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2A60" w14:textId="77777777" w:rsidR="007C2A14" w:rsidRDefault="000449BC">
      <w:pPr>
        <w:pStyle w:val="Kop2"/>
      </w:pPr>
      <w:bookmarkStart w:id="0" w:name="_headingh.kl2qtn3jszxw"/>
      <w:bookmarkEnd w:id="0"/>
      <w:r>
        <w:t>Innovatiepact Fryslân 2023</w:t>
      </w:r>
    </w:p>
    <w:p w14:paraId="38149FAF" w14:textId="77777777" w:rsidR="007C2A14" w:rsidRDefault="000449BC">
      <w:pPr>
        <w:pStyle w:val="Kop2"/>
      </w:pPr>
      <w:r>
        <w:t xml:space="preserve">Jaarverslag </w:t>
      </w:r>
    </w:p>
    <w:p w14:paraId="0A3ECB41" w14:textId="77777777" w:rsidR="007C2A14" w:rsidRDefault="000449BC">
      <w:r>
        <w:t xml:space="preserve">In ons jaarverslag 2023 nemen wij u graag mee in de resultaten en geven we inkijk in onze koers en acties voor 2024 en 2025: op weg naar een schoon, gezond en gelukkig Fryslân!      Naast ons jaarverslag voeren we ook een jaarlijkse monitor uit. Deze monitor kunt u vinden via: https://www.bluedeltamonitor.nl. </w:t>
      </w:r>
    </w:p>
    <w:p w14:paraId="26082573" w14:textId="77777777" w:rsidR="007C2A14" w:rsidRDefault="007C2A14"/>
    <w:p w14:paraId="21918665" w14:textId="77777777" w:rsidR="007C2A14" w:rsidRDefault="000449BC">
      <w:r>
        <w:t>Investeren in een duurzame toekomst is een opdracht van ons allemaal. Wij nodigen iedereen uit om met ons mee te doen!</w:t>
      </w:r>
    </w:p>
    <w:p w14:paraId="66DD8D75" w14:textId="77777777" w:rsidR="007C2A14" w:rsidRDefault="007C2A14"/>
    <w:p w14:paraId="5C88A741" w14:textId="77777777" w:rsidR="007C2A14" w:rsidRDefault="000449BC">
      <w:r>
        <w:t>Veel leesplezier.</w:t>
      </w:r>
    </w:p>
    <w:p w14:paraId="01855C15" w14:textId="77777777" w:rsidR="007C2A14" w:rsidRDefault="007C2A14"/>
    <w:p w14:paraId="742A4195" w14:textId="77777777" w:rsidR="007C2A14" w:rsidRDefault="000449BC">
      <w:r>
        <w:t>Mede namens alle Friese ondernemers, onderwijs en overheden verenigd in IPF,</w:t>
      </w:r>
    </w:p>
    <w:p w14:paraId="1422D490" w14:textId="77777777" w:rsidR="007C2A14" w:rsidRDefault="007C2A14"/>
    <w:p w14:paraId="174158D4" w14:textId="77777777" w:rsidR="007C2A14" w:rsidRDefault="000449BC">
      <w:r>
        <w:t>Bestuur &amp; Directie</w:t>
      </w:r>
    </w:p>
    <w:p w14:paraId="40F97F8D" w14:textId="77777777" w:rsidR="007C2A14" w:rsidRDefault="000449BC">
      <w:pPr>
        <w:pStyle w:val="Kop2"/>
      </w:pPr>
      <w:bookmarkStart w:id="1" w:name="_headingh.gjdgxs"/>
      <w:bookmarkEnd w:id="1"/>
      <w:r>
        <w:t xml:space="preserve">Blue Delta </w:t>
      </w:r>
    </w:p>
    <w:p w14:paraId="3E9F2974" w14:textId="77777777" w:rsidR="007C2A14" w:rsidRDefault="000449BC">
      <w:r>
        <w:t>De Blue Delta is ons thuis. Een uitgestrekte strook van prachtige eilanden, draslanden, agrarische klei- en veenlandschappen en beboste zandgebieden langs de noordwestelijke Europese kust. Eeuwenlang pasten we ons leven aan op de krachten van het water en het landschap. Een diepe relatie die onze cultuur, onze industrie en ons leven nog altijd drijft. Misschien is het dat aanpassingsvermogen, die vindingrijkheid en mentaliteit die de inwoners van het schone Fryslân zo gezond en gelukkig maakt. Brede welvaart om te koesteren. Daar dragen alle ondernemers, onderwijs en overheden van Fryslân zorg voor.</w:t>
      </w:r>
    </w:p>
    <w:p w14:paraId="7B0609D3" w14:textId="77777777" w:rsidR="007C2A14" w:rsidRDefault="000449BC">
      <w:pPr>
        <w:pStyle w:val="Kop2"/>
      </w:pPr>
      <w:bookmarkStart w:id="2" w:name="_headingh.30j0zll"/>
      <w:bookmarkEnd w:id="2"/>
      <w:r>
        <w:t>Eén gedeelde ambitie</w:t>
      </w:r>
    </w:p>
    <w:p w14:paraId="31B3D6D1" w14:textId="77777777" w:rsidR="007C2A14" w:rsidRDefault="000449BC">
      <w:proofErr w:type="spellStart"/>
      <w:r>
        <w:t>Fryslân</w:t>
      </w:r>
      <w:proofErr w:type="spellEnd"/>
      <w:r>
        <w:t xml:space="preserve"> ligt centraal in de Blue Delta, ‘</w:t>
      </w:r>
      <w:proofErr w:type="spellStart"/>
      <w:r>
        <w:t>it</w:t>
      </w:r>
      <w:proofErr w:type="spellEnd"/>
      <w:r>
        <w:t xml:space="preserve"> </w:t>
      </w:r>
      <w:proofErr w:type="spellStart"/>
      <w:r>
        <w:t>moaiste</w:t>
      </w:r>
      <w:proofErr w:type="spellEnd"/>
      <w:r>
        <w:t xml:space="preserve"> plak fan d’ </w:t>
      </w:r>
      <w:proofErr w:type="spellStart"/>
      <w:r>
        <w:t>ierde</w:t>
      </w:r>
      <w:proofErr w:type="spellEnd"/>
      <w:r>
        <w:t xml:space="preserve">’. Waar </w:t>
      </w:r>
      <w:proofErr w:type="spellStart"/>
      <w:r>
        <w:t>missiegedreven</w:t>
      </w:r>
      <w:proofErr w:type="spellEnd"/>
      <w:r>
        <w:t xml:space="preserve"> wordt gewerkt aan ons verdienvermogen en aan de brede welvaart. Een vitaal en veerkrachtig Fryslân waar economie, maatschappij en biosfeer uniek met elkaar in samenhang zijn. Als onderdeel van Noordwest-Europa en koploper in de circulaire economie. Gezond, schoon en gelukkig.</w:t>
      </w:r>
    </w:p>
    <w:p w14:paraId="5B44F0CF" w14:textId="77777777" w:rsidR="007C2A14" w:rsidRDefault="007C2A14"/>
    <w:p w14:paraId="7ED709B7" w14:textId="77777777" w:rsidR="007C2A14" w:rsidRDefault="000449BC">
      <w:r>
        <w:rPr>
          <w:sz w:val="32"/>
          <w:szCs w:val="32"/>
        </w:rPr>
        <w:t>Gezamenlijk werken aan drie missies</w:t>
      </w:r>
    </w:p>
    <w:p w14:paraId="1A9CAD7D" w14:textId="77777777" w:rsidR="007C2A14" w:rsidRDefault="007C2A14"/>
    <w:p w14:paraId="07B85F91" w14:textId="77777777" w:rsidR="007C2A14" w:rsidRDefault="000449BC">
      <w:r>
        <w:t>Onze drie missies zijn nauw verbonden met de kenmerken van de regio en het Friese karakter. Ze bieden een horizon waar iedereen in Fryslân activiteiten op kan richten, individueel en gezamenlijk.</w:t>
      </w:r>
    </w:p>
    <w:p w14:paraId="4736F845" w14:textId="77777777" w:rsidR="007C2A14" w:rsidRDefault="000449BC">
      <w:pPr>
        <w:pStyle w:val="Kop3"/>
        <w:numPr>
          <w:ilvl w:val="0"/>
          <w:numId w:val="2"/>
        </w:numPr>
        <w:rPr>
          <w:color w:val="000000"/>
        </w:rPr>
      </w:pPr>
      <w:bookmarkStart w:id="3" w:name="_headingh.1fob9te"/>
      <w:bookmarkEnd w:id="3"/>
      <w:r>
        <w:rPr>
          <w:color w:val="000000"/>
          <w:u w:color="000000"/>
        </w:rPr>
        <w:t>Geïnspireerd door water</w:t>
      </w:r>
    </w:p>
    <w:p w14:paraId="22DF4A8E" w14:textId="77777777" w:rsidR="007C2A14" w:rsidRDefault="000449BC">
      <w:pPr>
        <w:ind w:left="720"/>
      </w:pPr>
      <w:r>
        <w:t xml:space="preserve">In 2030 is Fryslân een leidende regio in </w:t>
      </w:r>
      <w:proofErr w:type="spellStart"/>
      <w:r>
        <w:t>watergerelateerde</w:t>
      </w:r>
      <w:proofErr w:type="spellEnd"/>
      <w:r>
        <w:t xml:space="preserve"> onderwerpen. Van klimaatadaptatie en nieuwe technologie tot watertoerisme. </w:t>
      </w:r>
    </w:p>
    <w:p w14:paraId="6B3BFB1B" w14:textId="77777777" w:rsidR="007C2A14" w:rsidRDefault="007C2A14">
      <w:pPr>
        <w:ind w:left="720"/>
      </w:pPr>
    </w:p>
    <w:p w14:paraId="771D2C9F" w14:textId="77777777" w:rsidR="007C2A14" w:rsidRDefault="000449BC">
      <w:pPr>
        <w:ind w:left="720"/>
      </w:pPr>
      <w:r>
        <w:t xml:space="preserve">+ Water, een onmisbare levensbron. Wereldwijd. ‘It </w:t>
      </w:r>
      <w:proofErr w:type="spellStart"/>
      <w:r>
        <w:t>lân</w:t>
      </w:r>
      <w:proofErr w:type="spellEnd"/>
      <w:r>
        <w:t xml:space="preserve"> van </w:t>
      </w:r>
      <w:proofErr w:type="spellStart"/>
      <w:r>
        <w:t>molke</w:t>
      </w:r>
      <w:proofErr w:type="spellEnd"/>
      <w:r>
        <w:t xml:space="preserve"> en </w:t>
      </w:r>
      <w:proofErr w:type="spellStart"/>
      <w:r>
        <w:t>wetter</w:t>
      </w:r>
      <w:proofErr w:type="spellEnd"/>
      <w:r>
        <w:t>, van fierljeppen en skûtsjesilen’. Met meer dan 10.000 hectare aan zeeën, meren, sloten en vaarten is Fryslân omringd door water en heeft het ons leven door de eeuwen heen bepaald. We hebben ons leven aangepast om één te zijn met het water en het landschap. De combinatie van water en vruchtbaar land heeft gezorgd voor gezonde voedselproductie. De kennis van water, bodem en van nieuwe technologieën die we hebben ontwikkeld biedt oplossingen voor de sterk toenemende vraag naar schoon drinkwater en gezond voedsel. In 2030 bedraagt de wereldbevolking meer dan 7 miljard mensen. Zij moeten elke dag eten en drinken. Met een aantal mondiaal onderscheidende niches, ondernemingen en kennisnetwerken heeft Fryslân een sterke positie om oplossingen over sectoren heen – cross-sectoraal – te ontwikkelen en te delen met de wereld.</w:t>
      </w:r>
    </w:p>
    <w:p w14:paraId="3545CCAB" w14:textId="77777777" w:rsidR="007C2A14" w:rsidRDefault="000449BC">
      <w:r>
        <w:tab/>
      </w:r>
    </w:p>
    <w:p w14:paraId="51C98E2B" w14:textId="77777777" w:rsidR="007C2A14" w:rsidRDefault="000449BC">
      <w:pPr>
        <w:numPr>
          <w:ilvl w:val="0"/>
          <w:numId w:val="2"/>
        </w:numPr>
        <w:rPr>
          <w:sz w:val="28"/>
          <w:szCs w:val="28"/>
        </w:rPr>
      </w:pPr>
      <w:r>
        <w:rPr>
          <w:sz w:val="28"/>
          <w:szCs w:val="28"/>
        </w:rPr>
        <w:t>Circulaire samenleving</w:t>
      </w:r>
    </w:p>
    <w:p w14:paraId="3C5FDD7D" w14:textId="77777777" w:rsidR="007C2A14" w:rsidRDefault="000449BC">
      <w:pPr>
        <w:ind w:left="720"/>
      </w:pPr>
      <w:r>
        <w:t xml:space="preserve">In 2030 is Fryslân de meest circulaire regio van Europa. Transformatie van energie, landbouw, water en grondstoffen tot circulaire systemen. </w:t>
      </w:r>
    </w:p>
    <w:p w14:paraId="44C0E465" w14:textId="77777777" w:rsidR="007C2A14" w:rsidRDefault="007C2A14">
      <w:pPr>
        <w:ind w:left="720"/>
        <w:rPr>
          <w:sz w:val="28"/>
          <w:szCs w:val="28"/>
        </w:rPr>
      </w:pPr>
    </w:p>
    <w:p w14:paraId="3706C451" w14:textId="77777777" w:rsidR="007C2A14" w:rsidRDefault="000449BC">
      <w:pPr>
        <w:ind w:left="720"/>
      </w:pPr>
      <w:r>
        <w:t xml:space="preserve">+ Slim en spaarzaam omgaan met producten, componenten en grondstoffen om ook toekomstige generaties een welvarend perspectief te bieden. Dat is de kern van een circulaire economie. Fryslân staat voor een integrale aanpak waarin we ketens weten te sluiten en afval niet meer bestaat. We kennen alleen nog maar grondstoffen, waar we zo zuinig mogelijk mee omgaan. Hoogwaardig in onze eigen kringloop. Ook zetten we in op duurzame energie, bodem, waterkwaliteit en -kwantiteit, biodiversiteit, sociale inclusie, vitaliteit, gezondheid en welzijn. We willen dat iedereen de kans krijgt om met voldoening deel te nemen aan de </w:t>
      </w:r>
      <w:proofErr w:type="spellStart"/>
      <w:r>
        <w:t>mienskip</w:t>
      </w:r>
      <w:proofErr w:type="spellEnd"/>
      <w:r>
        <w:t>. Iedereen kan circulair handelen en meedoen. De schaalgrootte, de korte lijnen, de aanwezigheid van industriële ketens én dat de Fries vanuit zijn DNA wil bijdragen aan het grotere geheel, maken Fryslân het ideale proefgebied om circulair te leven, werken en vernieuwen.</w:t>
      </w:r>
    </w:p>
    <w:p w14:paraId="19A63829" w14:textId="77777777" w:rsidR="007C2A14" w:rsidRDefault="007C2A14">
      <w:pPr>
        <w:rPr>
          <w:sz w:val="28"/>
          <w:szCs w:val="28"/>
        </w:rPr>
      </w:pPr>
    </w:p>
    <w:p w14:paraId="18C5437B" w14:textId="77777777" w:rsidR="007C2A14" w:rsidRDefault="000449BC">
      <w:pPr>
        <w:numPr>
          <w:ilvl w:val="0"/>
          <w:numId w:val="2"/>
        </w:numPr>
        <w:rPr>
          <w:sz w:val="28"/>
          <w:szCs w:val="28"/>
        </w:rPr>
      </w:pPr>
      <w:r>
        <w:rPr>
          <w:sz w:val="28"/>
          <w:szCs w:val="28"/>
        </w:rPr>
        <w:t>Verbonden platteland</w:t>
      </w:r>
    </w:p>
    <w:p w14:paraId="62BA7D34" w14:textId="77777777" w:rsidR="007C2A14" w:rsidRDefault="000449BC">
      <w:pPr>
        <w:ind w:left="720"/>
      </w:pPr>
      <w:r>
        <w:t xml:space="preserve">In 2030 is de Friese </w:t>
      </w:r>
      <w:proofErr w:type="spellStart"/>
      <w:r>
        <w:t>mienskip</w:t>
      </w:r>
      <w:proofErr w:type="spellEnd"/>
      <w:r>
        <w:t xml:space="preserve"> betrokken en verbonden in dorpen en steden. Het zorgt ervoor dat we ons de gelukkigste mensen van Europa voelen. </w:t>
      </w:r>
    </w:p>
    <w:p w14:paraId="27622496" w14:textId="77777777" w:rsidR="007C2A14" w:rsidRDefault="007C2A14">
      <w:pPr>
        <w:ind w:left="720"/>
      </w:pPr>
    </w:p>
    <w:p w14:paraId="7B224928" w14:textId="77777777" w:rsidR="007C2A14" w:rsidRDefault="000449BC">
      <w:pPr>
        <w:ind w:left="720"/>
      </w:pPr>
      <w:r>
        <w:t xml:space="preserve">+ In Fryslân gaan we voor Brede Welvaart, wat in grote lijnen de optelsom is van welzijn, welbevinden en welvaart. De weg naar een circulaire economie kan ons daarbij helpen als deze in balans is met de natuur en de </w:t>
      </w:r>
      <w:proofErr w:type="spellStart"/>
      <w:r>
        <w:t>mienskip</w:t>
      </w:r>
      <w:proofErr w:type="spellEnd"/>
      <w:r>
        <w:t>. Waar we toewerken naar een bloeiende samenleving met zelfherstellende en opnieuw te gebruiken capaciteiten van onze aarde. Door haar egalitaire en verbonden samenleving kan Fryslân deze transitie doormaken. Het web van activiteiten waarin iedereen kan meedoen, zorgt voor een noodzakelijke verbinding tussen technologische en maatschappelijke innovatie. Deze verbinding maakt Fryslân het ideale proefgebied om circulair te leven, te ondernemen en te leren. Op allerlei plekken is deze energie al lang voelbaar, zoals bij ondernemers, onderwijs, overheden en de honderden burgerinitiatieven die Fryslân rijk is. Zo kunnen we aan deze missie voldoen en blijven we in Fryslân de gelukkigste inwoners van Europa.</w:t>
      </w:r>
    </w:p>
    <w:p w14:paraId="6D5D8C59" w14:textId="77777777" w:rsidR="007C2A14" w:rsidRDefault="000449BC">
      <w:pPr>
        <w:pStyle w:val="Kop1"/>
      </w:pPr>
      <w:bookmarkStart w:id="4" w:name="_headingh.3znysh7"/>
      <w:bookmarkEnd w:id="4"/>
      <w:r>
        <w:rPr>
          <w:rFonts w:eastAsia="Arial Unicode MS" w:cs="Arial Unicode MS"/>
        </w:rPr>
        <w:lastRenderedPageBreak/>
        <w:t>Economische Samenwerkingsagenda Blue Delta</w:t>
      </w:r>
    </w:p>
    <w:p w14:paraId="38DE263F" w14:textId="77777777" w:rsidR="007C2A14" w:rsidRDefault="000449BC">
      <w:pPr>
        <w:rPr>
          <w:rFonts w:ascii="Helvetica Neue" w:eastAsia="Helvetica Neue" w:hAnsi="Helvetica Neue" w:cs="Helvetica Neue"/>
        </w:rPr>
      </w:pPr>
      <w:r>
        <w:t xml:space="preserve">Om deze ambitie waar te maken, bundelen ondernemers, onderwijs en overheden hun krachten in één pact: Innovatiepact Fryslân. Samen vertalen we mondiale opgaven vanuit de 17 </w:t>
      </w:r>
      <w:proofErr w:type="spellStart"/>
      <w:r>
        <w:t>Sustainable</w:t>
      </w:r>
      <w:proofErr w:type="spellEnd"/>
      <w:r>
        <w:t xml:space="preserve"> Development Goals naar een Friese economische samenwerkingsagenda</w:t>
      </w:r>
      <w:r>
        <w:rPr>
          <w:rFonts w:ascii="Helvetica Neue" w:hAnsi="Helvetica Neue"/>
        </w:rPr>
        <w:t xml:space="preserve"> waarin we afspraken maken, innovatiekansen benutten en concrete acties op touw zetten.</w:t>
      </w:r>
      <w:r>
        <w:t xml:space="preserve">     </w:t>
      </w:r>
    </w:p>
    <w:p w14:paraId="3D6E18BA" w14:textId="77777777" w:rsidR="007C2A14" w:rsidRDefault="000449BC">
      <w:pPr>
        <w:rPr>
          <w:rFonts w:ascii="Helvetica Neue" w:eastAsia="Helvetica Neue" w:hAnsi="Helvetica Neue" w:cs="Helvetica Neue"/>
        </w:rPr>
      </w:pPr>
      <w:r>
        <w:rPr>
          <w:rFonts w:ascii="Helvetica Neue" w:hAnsi="Helvetica Neue"/>
        </w:rPr>
        <w:t xml:space="preserve">Fryslân is een veerkrachtige en vitale regio met een sterke aanwezigheid van midden- en kleinbedrijven en onderwijsinstellingen. Vanuit de kracht van ondernemerschap en kennis werkt het IPF </w:t>
      </w:r>
      <w:proofErr w:type="spellStart"/>
      <w:r>
        <w:rPr>
          <w:rFonts w:ascii="Helvetica Neue" w:hAnsi="Helvetica Neue"/>
        </w:rPr>
        <w:t>missiegedreven</w:t>
      </w:r>
      <w:proofErr w:type="spellEnd"/>
      <w:r>
        <w:rPr>
          <w:rFonts w:ascii="Helvetica Neue" w:hAnsi="Helvetica Neue"/>
        </w:rPr>
        <w:t xml:space="preserve"> en cross-sectoraal aan het versterken van het verdienvermogen.  Daarbij wordt ingezet op zes speerpunten die bijdragen aan het oplossen van maatschappelijke opgaven.</w:t>
      </w:r>
    </w:p>
    <w:p w14:paraId="43B7693E" w14:textId="77777777" w:rsidR="007C2A14" w:rsidRDefault="007C2A14">
      <w:pPr>
        <w:rPr>
          <w:sz w:val="32"/>
          <w:szCs w:val="32"/>
        </w:rPr>
      </w:pPr>
    </w:p>
    <w:p w14:paraId="6E4D48E9" w14:textId="77777777" w:rsidR="007C2A14" w:rsidRDefault="000449BC">
      <w:pPr>
        <w:rPr>
          <w:sz w:val="32"/>
          <w:szCs w:val="32"/>
        </w:rPr>
      </w:pPr>
      <w:proofErr w:type="spellStart"/>
      <w:r>
        <w:rPr>
          <w:sz w:val="32"/>
          <w:szCs w:val="32"/>
        </w:rPr>
        <w:t>Missiegedreven</w:t>
      </w:r>
      <w:proofErr w:type="spellEnd"/>
      <w:r>
        <w:rPr>
          <w:sz w:val="32"/>
          <w:szCs w:val="32"/>
        </w:rPr>
        <w:t xml:space="preserve"> cross-sectorale innovatie</w:t>
      </w:r>
    </w:p>
    <w:p w14:paraId="25F3073C" w14:textId="77777777" w:rsidR="007C2A14" w:rsidRDefault="000449BC">
      <w:pPr>
        <w:pStyle w:val="Kop3"/>
        <w:numPr>
          <w:ilvl w:val="0"/>
          <w:numId w:val="4"/>
        </w:numPr>
      </w:pPr>
      <w:bookmarkStart w:id="5" w:name="_headingh.2et92p0"/>
      <w:bookmarkEnd w:id="5"/>
      <w:proofErr w:type="spellStart"/>
      <w:r>
        <w:rPr>
          <w:color w:val="000000"/>
          <w:u w:color="000000"/>
        </w:rPr>
        <w:t>AgroFood</w:t>
      </w:r>
      <w:proofErr w:type="spellEnd"/>
    </w:p>
    <w:p w14:paraId="7769548C" w14:textId="77777777" w:rsidR="007C2A14" w:rsidRDefault="000449BC">
      <w:pPr>
        <w:ind w:left="720"/>
      </w:pPr>
      <w:r>
        <w:t xml:space="preserve">We laten zien dat we als Fryslân in 2030 nog steeds een Europese speler zijn en ervoor hebben gezorgd dat te blijven. We brengen een transitie op gang waarin we de stap zetten van bulkproducent naar nutriëntenspecialist. Van </w:t>
      </w:r>
      <w:proofErr w:type="spellStart"/>
      <w:r>
        <w:t>lagekostprijsproducent</w:t>
      </w:r>
      <w:proofErr w:type="spellEnd"/>
      <w:r>
        <w:t xml:space="preserve"> naar </w:t>
      </w:r>
      <w:proofErr w:type="spellStart"/>
      <w:r>
        <w:t>toegevoegdewaardeleverancier</w:t>
      </w:r>
      <w:proofErr w:type="spellEnd"/>
      <w:r>
        <w:t>.</w:t>
      </w:r>
    </w:p>
    <w:p w14:paraId="1EDD7134" w14:textId="77777777" w:rsidR="007C2A14" w:rsidRDefault="007C2A14">
      <w:pPr>
        <w:ind w:left="720"/>
      </w:pPr>
    </w:p>
    <w:p w14:paraId="304C9290" w14:textId="77777777" w:rsidR="007C2A14" w:rsidRDefault="000449BC">
      <w:pPr>
        <w:ind w:left="720"/>
      </w:pPr>
      <w:r>
        <w:t>Zo zorgen we ervoor dat er duurzaam geproduceerde gezonde producten beschikbaar komen die een bijdrage leveren aan de noodzakelijke transitie naar de gezonde mens. Fryslân kent vele grondsoorten en door onze kennis en kwaliteit van de landbouw, de daarmee samenhangende technologische kennis en internationale verbindingen kunnen we deze transitie samen vormgeven met toekomstperspectief voor iedereen in balans met onze prachtige omgeving.</w:t>
      </w:r>
    </w:p>
    <w:p w14:paraId="049F5A69" w14:textId="77777777" w:rsidR="007C2A14" w:rsidRDefault="007C2A14">
      <w:pPr>
        <w:ind w:left="720"/>
        <w:rPr>
          <w:b/>
          <w:bCs/>
        </w:rPr>
      </w:pPr>
    </w:p>
    <w:p w14:paraId="705C152E" w14:textId="77777777" w:rsidR="007C2A14" w:rsidRDefault="000449BC">
      <w:pPr>
        <w:ind w:left="720"/>
        <w:rPr>
          <w:b/>
          <w:bCs/>
        </w:rPr>
      </w:pPr>
      <w:r>
        <w:rPr>
          <w:b/>
          <w:bCs/>
        </w:rPr>
        <w:t>Missie</w:t>
      </w:r>
    </w:p>
    <w:p w14:paraId="17A577E8" w14:textId="77777777" w:rsidR="007C2A14" w:rsidRDefault="000449BC">
      <w:pPr>
        <w:ind w:left="720"/>
      </w:pPr>
      <w:r>
        <w:t xml:space="preserve">Op weg naar een gezond </w:t>
      </w:r>
      <w:proofErr w:type="spellStart"/>
      <w:r>
        <w:t>Fryslan</w:t>
      </w:r>
      <w:proofErr w:type="spellEnd"/>
      <w:r>
        <w:t xml:space="preserve"> door het versterken, specialiseren en verduurzamen van de historisch sterk aanwezige voedselketen; van primaire productie en verwerkers tot distributie, </w:t>
      </w:r>
      <w:proofErr w:type="spellStart"/>
      <w:r>
        <w:t>retail</w:t>
      </w:r>
      <w:proofErr w:type="spellEnd"/>
      <w:r>
        <w:t xml:space="preserve"> en de consument.</w:t>
      </w:r>
    </w:p>
    <w:p w14:paraId="41F5ABDD" w14:textId="77777777" w:rsidR="007C2A14" w:rsidRDefault="007C2A14">
      <w:pPr>
        <w:ind w:left="720"/>
        <w:rPr>
          <w:b/>
          <w:bCs/>
        </w:rPr>
      </w:pPr>
    </w:p>
    <w:p w14:paraId="08CF1A0D" w14:textId="77777777" w:rsidR="007C2A14" w:rsidRDefault="000449BC">
      <w:pPr>
        <w:ind w:left="720"/>
        <w:rPr>
          <w:b/>
          <w:bCs/>
        </w:rPr>
      </w:pPr>
      <w:r>
        <w:rPr>
          <w:b/>
          <w:bCs/>
        </w:rPr>
        <w:t>Propositie</w:t>
      </w:r>
    </w:p>
    <w:p w14:paraId="0C271342" w14:textId="77777777" w:rsidR="007C2A14" w:rsidRDefault="000449BC">
      <w:pPr>
        <w:ind w:left="720"/>
      </w:pPr>
      <w:r>
        <w:t>Innovatiepact Fryslân werkt vanuit het Europese programma ‘</w:t>
      </w:r>
      <w:proofErr w:type="spellStart"/>
      <w:r>
        <w:t>Caring</w:t>
      </w:r>
      <w:proofErr w:type="spellEnd"/>
      <w:r>
        <w:t xml:space="preserve"> </w:t>
      </w:r>
      <w:proofErr w:type="spellStart"/>
      <w:r>
        <w:t>for</w:t>
      </w:r>
      <w:proofErr w:type="spellEnd"/>
      <w:r>
        <w:t xml:space="preserve"> </w:t>
      </w:r>
      <w:proofErr w:type="spellStart"/>
      <w:r>
        <w:t>Soil</w:t>
      </w:r>
      <w:proofErr w:type="spellEnd"/>
      <w:r>
        <w:t xml:space="preserve"> is </w:t>
      </w:r>
      <w:proofErr w:type="spellStart"/>
      <w:r>
        <w:t>Caring</w:t>
      </w:r>
      <w:proofErr w:type="spellEnd"/>
      <w:r>
        <w:t xml:space="preserve"> </w:t>
      </w:r>
      <w:proofErr w:type="spellStart"/>
      <w:r>
        <w:t>for</w:t>
      </w:r>
      <w:proofErr w:type="spellEnd"/>
      <w:r>
        <w:t xml:space="preserve"> Life’ samen met de noordelijke ondernemers, onderwijs en overheden. Vanuit dit programma werken we gezamenlijk aan de ambitie om Europees koploper te worden in de transitie van bulk naar nutriënten. Van voedsel naar voeding. Daarmee dragen we bij aan de maatschappelijke opgaven en het verdienvermogen. Het programma richt zich op vier duurzame business proposities:</w:t>
      </w:r>
    </w:p>
    <w:p w14:paraId="521A76BC" w14:textId="77777777" w:rsidR="007C2A14" w:rsidRDefault="000449BC">
      <w:pPr>
        <w:numPr>
          <w:ilvl w:val="0"/>
          <w:numId w:val="6"/>
        </w:numPr>
      </w:pPr>
      <w:r>
        <w:rPr>
          <w:b/>
          <w:bCs/>
        </w:rPr>
        <w:t>Gezonde mens:</w:t>
      </w:r>
      <w:r>
        <w:t> preventief en ondersteunend effect van voeding op gezondheid;</w:t>
      </w:r>
    </w:p>
    <w:p w14:paraId="5C49E722" w14:textId="77777777" w:rsidR="007C2A14" w:rsidRDefault="000449BC">
      <w:pPr>
        <w:numPr>
          <w:ilvl w:val="0"/>
          <w:numId w:val="6"/>
        </w:numPr>
      </w:pPr>
      <w:r>
        <w:rPr>
          <w:b/>
          <w:bCs/>
        </w:rPr>
        <w:t>Gezonde bodem:</w:t>
      </w:r>
      <w:r>
        <w:t> circulerend en bufferend effect van de bodem;</w:t>
      </w:r>
    </w:p>
    <w:p w14:paraId="1A34DF37" w14:textId="77777777" w:rsidR="007C2A14" w:rsidRDefault="000449BC">
      <w:pPr>
        <w:numPr>
          <w:ilvl w:val="0"/>
          <w:numId w:val="6"/>
        </w:numPr>
      </w:pPr>
      <w:r>
        <w:rPr>
          <w:b/>
          <w:bCs/>
        </w:rPr>
        <w:t>Duurzame teelt:</w:t>
      </w:r>
      <w:r>
        <w:t> </w:t>
      </w:r>
      <w:proofErr w:type="spellStart"/>
      <w:r>
        <w:t>klimaatneutrale</w:t>
      </w:r>
      <w:proofErr w:type="spellEnd"/>
      <w:r>
        <w:t xml:space="preserve"> teelsystemen en duurzaam bodembeheer;</w:t>
      </w:r>
    </w:p>
    <w:p w14:paraId="79640EFA" w14:textId="77777777" w:rsidR="007C2A14" w:rsidRDefault="000449BC">
      <w:pPr>
        <w:numPr>
          <w:ilvl w:val="0"/>
          <w:numId w:val="6"/>
        </w:numPr>
      </w:pPr>
      <w:r>
        <w:rPr>
          <w:b/>
          <w:bCs/>
        </w:rPr>
        <w:t>Duurzame technologie:</w:t>
      </w:r>
      <w:r>
        <w:t> </w:t>
      </w:r>
      <w:proofErr w:type="spellStart"/>
      <w:r>
        <w:t>emissieloze</w:t>
      </w:r>
      <w:proofErr w:type="spellEnd"/>
      <w:r>
        <w:t xml:space="preserve"> en </w:t>
      </w:r>
      <w:proofErr w:type="spellStart"/>
      <w:r>
        <w:t>datagedreven</w:t>
      </w:r>
      <w:proofErr w:type="spellEnd"/>
      <w:r>
        <w:t xml:space="preserve"> productie (</w:t>
      </w:r>
      <w:proofErr w:type="spellStart"/>
      <w:r>
        <w:t>agri</w:t>
      </w:r>
      <w:proofErr w:type="spellEnd"/>
      <w:r>
        <w:t xml:space="preserve">) en </w:t>
      </w:r>
      <w:proofErr w:type="spellStart"/>
      <w:r>
        <w:t>klimaatneutrale</w:t>
      </w:r>
      <w:proofErr w:type="spellEnd"/>
      <w:r>
        <w:t xml:space="preserve"> en nutriënt-milde conserveringstechnologie.</w:t>
      </w:r>
    </w:p>
    <w:p w14:paraId="0E9F9066" w14:textId="77777777" w:rsidR="007C2A14" w:rsidRDefault="007C2A14">
      <w:pPr>
        <w:ind w:left="1440"/>
      </w:pPr>
    </w:p>
    <w:p w14:paraId="1A734B09" w14:textId="77777777" w:rsidR="007C2A14" w:rsidRDefault="000449BC">
      <w:pPr>
        <w:ind w:left="720"/>
      </w:pPr>
      <w:r>
        <w:lastRenderedPageBreak/>
        <w:t xml:space="preserve">We zoeken daarin nauwe samenwerking met de andere noordelijke provincies (inclusief Flevoland). Het uitgangspunt is om de keten (van bodem tot bord) zo in te richten dat de voedingsstoffen die een mens nodig heeft centraal komen te staan: micronutriënten, eiwit en vezels. Er is toegewerkt naar één noordelijke innovatieagenda voor </w:t>
      </w:r>
      <w:proofErr w:type="spellStart"/>
      <w:r>
        <w:t>AgroFood</w:t>
      </w:r>
      <w:proofErr w:type="spellEnd"/>
      <w:r>
        <w:t xml:space="preserve">. Hier zijn twee focuspunten waar Fryslân zich op wil onderscheiden en </w:t>
      </w:r>
      <w:proofErr w:type="spellStart"/>
      <w:r>
        <w:t>doorontwikkelen</w:t>
      </w:r>
      <w:proofErr w:type="spellEnd"/>
      <w:r>
        <w:t xml:space="preserve"> uit voortgekomen: de gezonde circulerende bodem en duurzame technologieën. Binnen de noordelijke samenwerking zetten we in het Friese ecosysteem specifiek (naast de vele kleinere en grotere initiatieven) in op vijf acties:</w:t>
      </w:r>
    </w:p>
    <w:p w14:paraId="541251AA" w14:textId="77777777" w:rsidR="007C2A14" w:rsidRDefault="000449BC">
      <w:pPr>
        <w:numPr>
          <w:ilvl w:val="0"/>
          <w:numId w:val="6"/>
        </w:numPr>
      </w:pPr>
      <w:proofErr w:type="spellStart"/>
      <w:r>
        <w:rPr>
          <w:b/>
          <w:bCs/>
        </w:rPr>
        <w:t>Sûne</w:t>
      </w:r>
      <w:proofErr w:type="spellEnd"/>
      <w:r>
        <w:rPr>
          <w:b/>
          <w:bCs/>
        </w:rPr>
        <w:t xml:space="preserve"> </w:t>
      </w:r>
      <w:proofErr w:type="spellStart"/>
      <w:r>
        <w:rPr>
          <w:b/>
          <w:bCs/>
        </w:rPr>
        <w:t>Grûn</w:t>
      </w:r>
      <w:proofErr w:type="spellEnd"/>
      <w:r>
        <w:rPr>
          <w:b/>
          <w:bCs/>
        </w:rPr>
        <w:t xml:space="preserve"> Coalitie:</w:t>
      </w:r>
      <w:r>
        <w:t> werkt aan nieuwe transitiemodellen voor een robuuste landbouw waarbij een gezonde bodem centraal staat (Fries bodemstatuut). Cruciaal daarbij is het eigenaarschap van de grondeigenaren. Het programma richt zich daarbij op drie verbonden routes:</w:t>
      </w:r>
    </w:p>
    <w:p w14:paraId="5DD3C5D7" w14:textId="77777777" w:rsidR="007C2A14" w:rsidRDefault="000449BC">
      <w:pPr>
        <w:numPr>
          <w:ilvl w:val="1"/>
          <w:numId w:val="6"/>
        </w:numPr>
      </w:pPr>
      <w:r>
        <w:t>De nieuwe kringloop tussen stad en platteland;</w:t>
      </w:r>
    </w:p>
    <w:p w14:paraId="2059B634" w14:textId="77777777" w:rsidR="007C2A14" w:rsidRDefault="000449BC">
      <w:pPr>
        <w:numPr>
          <w:ilvl w:val="1"/>
          <w:numId w:val="6"/>
        </w:numPr>
      </w:pPr>
      <w:r>
        <w:t xml:space="preserve">Het technologisch </w:t>
      </w:r>
      <w:proofErr w:type="spellStart"/>
      <w:r>
        <w:t>transitiepad</w:t>
      </w:r>
      <w:proofErr w:type="spellEnd"/>
      <w:r>
        <w:t>;</w:t>
      </w:r>
    </w:p>
    <w:p w14:paraId="2CAFAE5A" w14:textId="77777777" w:rsidR="007C2A14" w:rsidRDefault="000449BC">
      <w:pPr>
        <w:numPr>
          <w:ilvl w:val="1"/>
          <w:numId w:val="6"/>
        </w:numPr>
      </w:pPr>
      <w:r>
        <w:t xml:space="preserve">Het </w:t>
      </w:r>
      <w:proofErr w:type="spellStart"/>
      <w:r>
        <w:t>transitiepad</w:t>
      </w:r>
      <w:proofErr w:type="spellEnd"/>
      <w:r>
        <w:t xml:space="preserve"> </w:t>
      </w:r>
      <w:proofErr w:type="spellStart"/>
      <w:r>
        <w:t>natuurinclusief</w:t>
      </w:r>
      <w:proofErr w:type="spellEnd"/>
      <w:r>
        <w:t>.</w:t>
      </w:r>
    </w:p>
    <w:p w14:paraId="6AC074C8" w14:textId="77777777" w:rsidR="007C2A14" w:rsidRDefault="000449BC">
      <w:pPr>
        <w:numPr>
          <w:ilvl w:val="0"/>
          <w:numId w:val="6"/>
        </w:numPr>
      </w:pPr>
      <w:r>
        <w:rPr>
          <w:b/>
          <w:bCs/>
        </w:rPr>
        <w:t>Bodemcampus/</w:t>
      </w:r>
      <w:proofErr w:type="spellStart"/>
      <w:r>
        <w:rPr>
          <w:b/>
          <w:bCs/>
        </w:rPr>
        <w:t>Frisian</w:t>
      </w:r>
      <w:proofErr w:type="spellEnd"/>
      <w:r>
        <w:rPr>
          <w:b/>
          <w:bCs/>
        </w:rPr>
        <w:t xml:space="preserve"> </w:t>
      </w:r>
      <w:proofErr w:type="spellStart"/>
      <w:r>
        <w:rPr>
          <w:b/>
          <w:bCs/>
        </w:rPr>
        <w:t>Agriculture</w:t>
      </w:r>
      <w:proofErr w:type="spellEnd"/>
      <w:r>
        <w:rPr>
          <w:b/>
          <w:bCs/>
        </w:rPr>
        <w:t xml:space="preserve"> </w:t>
      </w:r>
      <w:proofErr w:type="spellStart"/>
      <w:r>
        <w:rPr>
          <w:b/>
          <w:bCs/>
        </w:rPr>
        <w:t>Soilution</w:t>
      </w:r>
      <w:proofErr w:type="spellEnd"/>
      <w:r>
        <w:rPr>
          <w:b/>
          <w:bCs/>
        </w:rPr>
        <w:t xml:space="preserve"> Centre (FASC):</w:t>
      </w:r>
      <w:r>
        <w:t xml:space="preserve"> het ontwikkelen van een sterke internationaal onderscheidende kennis- en onderwijsinfrastructuur in nauwe aansluiting met de Watercampus. Met deze kennisagenda en kennisinfrastructuur realiseren we een samenhangend onderzoek, onderwijs en voorlichtingsagenda voor een gezonde natuurlijke bodem. Hierbij zorgen we dat we kennis en kunde bundelen in een Bodemcampus met vele sterke fieldlabs (o.a. </w:t>
      </w:r>
      <w:proofErr w:type="spellStart"/>
      <w:r>
        <w:t>Biosintrum</w:t>
      </w:r>
      <w:proofErr w:type="spellEnd"/>
      <w:r>
        <w:t>) in de regio waar toonaangevend wetenschappelijk en toegepaste kennis is samengebracht;</w:t>
      </w:r>
    </w:p>
    <w:p w14:paraId="744CFE6F" w14:textId="77777777" w:rsidR="007C2A14" w:rsidRDefault="000449BC">
      <w:pPr>
        <w:numPr>
          <w:ilvl w:val="0"/>
          <w:numId w:val="6"/>
        </w:numPr>
      </w:pPr>
      <w:r>
        <w:rPr>
          <w:b/>
          <w:bCs/>
        </w:rPr>
        <w:t>Programma Sluiting Nutriënten Kringlopen (</w:t>
      </w:r>
      <w:proofErr w:type="spellStart"/>
      <w:r>
        <w:rPr>
          <w:b/>
          <w:bCs/>
        </w:rPr>
        <w:t>SNuK</w:t>
      </w:r>
      <w:proofErr w:type="spellEnd"/>
      <w:r>
        <w:rPr>
          <w:b/>
          <w:bCs/>
        </w:rPr>
        <w:t>):</w:t>
      </w:r>
      <w:r>
        <w:t> is gericht op het herstellen van de kringloop tussen maatschappelijke consumptie en bodem. Het uitgangspunt is efficiënter gebruik te maken van (micro)nutriënten en zoetwater in het landbouw- en voedingssysteem, kunstmestgebruik maximaal te verminderen en een andere keten- en economische positie voor boeren te realiseren door de kringloop van compost tot humane excretie weer te sluiten.      Fryslân wordt het een van de meest vooroplopende fieldlabs van Europa (o.a. Spoordokgebied in Leeuwarden);</w:t>
      </w:r>
    </w:p>
    <w:p w14:paraId="48C9EA1A" w14:textId="77777777" w:rsidR="007C2A14" w:rsidRDefault="000449BC">
      <w:pPr>
        <w:numPr>
          <w:ilvl w:val="0"/>
          <w:numId w:val="6"/>
        </w:numPr>
      </w:pPr>
      <w:r>
        <w:rPr>
          <w:b/>
          <w:bCs/>
        </w:rPr>
        <w:t>Duurzame Food:</w:t>
      </w:r>
      <w:r>
        <w:t xml:space="preserve"> een sturend, industrieel netwerk van leveranciers en gebruikers van technologie waarmee CO2-emissie gereduceerd kan      worden in food (denk aan zuivel en/of bakkerij), en </w:t>
      </w:r>
      <w:proofErr w:type="spellStart"/>
      <w:r>
        <w:t>nutriënten</w:t>
      </w:r>
      <w:proofErr w:type="spellEnd"/>
      <w:r>
        <w:t xml:space="preserve"> vanuit de grondstof (denk aan melk en/of granen) behouden kunnen blijven voor de gezonde mens. Deze actie kent een onderliggend programma met drie sporen, te weten:</w:t>
      </w:r>
    </w:p>
    <w:p w14:paraId="0526B201" w14:textId="77777777" w:rsidR="007C2A14" w:rsidRDefault="000449BC">
      <w:pPr>
        <w:numPr>
          <w:ilvl w:val="1"/>
          <w:numId w:val="6"/>
        </w:numPr>
      </w:pPr>
      <w:r>
        <w:t>Educatie met modules op mbo-, hbo- en wo-niveau;</w:t>
      </w:r>
    </w:p>
    <w:p w14:paraId="38877993" w14:textId="77777777" w:rsidR="007C2A14" w:rsidRDefault="000449BC">
      <w:pPr>
        <w:numPr>
          <w:ilvl w:val="1"/>
          <w:numId w:val="6"/>
        </w:numPr>
      </w:pPr>
      <w:r>
        <w:t>Innovatie met projecten van 2-, 5- en 10-jaar horizon;</w:t>
      </w:r>
    </w:p>
    <w:p w14:paraId="404FD27F" w14:textId="77777777" w:rsidR="007C2A14" w:rsidRDefault="000449BC">
      <w:pPr>
        <w:numPr>
          <w:ilvl w:val="1"/>
          <w:numId w:val="6"/>
        </w:numPr>
      </w:pPr>
      <w:r>
        <w:t xml:space="preserve">Demonstratie met faciliteiten op pilotschaal (o.a. Food Applicatie Centrum), demoschaal (o.a. Bakery </w:t>
      </w:r>
      <w:proofErr w:type="spellStart"/>
      <w:r>
        <w:t>Sweet</w:t>
      </w:r>
      <w:proofErr w:type="spellEnd"/>
      <w:r>
        <w:t xml:space="preserve"> Centre) en praktijkschaal (o.a. individuele bedrijven).</w:t>
      </w:r>
    </w:p>
    <w:p w14:paraId="514B20A9" w14:textId="77777777" w:rsidR="007C2A14" w:rsidRDefault="000449BC">
      <w:pPr>
        <w:numPr>
          <w:ilvl w:val="0"/>
          <w:numId w:val="6"/>
        </w:numPr>
      </w:pPr>
      <w:r>
        <w:rPr>
          <w:b/>
          <w:bCs/>
        </w:rPr>
        <w:t>Duurzame Tech:</w:t>
      </w:r>
      <w:r>
        <w:t xml:space="preserve"> een sturend, industrieel netwerk van leveranciers en gebruikers van technologie (o.a. </w:t>
      </w:r>
      <w:proofErr w:type="spellStart"/>
      <w:r>
        <w:t>Dairy</w:t>
      </w:r>
      <w:proofErr w:type="spellEnd"/>
      <w:r>
        <w:t xml:space="preserve"> Valley, Dutch </w:t>
      </w:r>
      <w:proofErr w:type="spellStart"/>
      <w:r>
        <w:t>Dairy</w:t>
      </w:r>
      <w:proofErr w:type="spellEnd"/>
      <w:r>
        <w:t xml:space="preserve"> Centre) waarmee N-emissie in de melkveehouderij gereduceerd kan worden en </w:t>
      </w:r>
      <w:proofErr w:type="spellStart"/>
      <w:r>
        <w:t>nutriënten</w:t>
      </w:r>
      <w:proofErr w:type="spellEnd"/>
      <w:r>
        <w:t xml:space="preserve"> circulair aangewend kunnen worden voor de gezonde bodem. Deze actie kent een onderliggend programma met drie sporen, te weten:</w:t>
      </w:r>
    </w:p>
    <w:p w14:paraId="4A30DB05" w14:textId="77777777" w:rsidR="007C2A14" w:rsidRDefault="000449BC">
      <w:pPr>
        <w:numPr>
          <w:ilvl w:val="1"/>
          <w:numId w:val="6"/>
        </w:numPr>
      </w:pPr>
      <w:r>
        <w:lastRenderedPageBreak/>
        <w:t>Educatie met modules op mbo-, hbo- en wo-niveau;</w:t>
      </w:r>
    </w:p>
    <w:p w14:paraId="4F4F30AC" w14:textId="77777777" w:rsidR="007C2A14" w:rsidRDefault="000449BC">
      <w:pPr>
        <w:numPr>
          <w:ilvl w:val="1"/>
          <w:numId w:val="6"/>
        </w:numPr>
      </w:pPr>
      <w:r>
        <w:t>Innovatie met projecten met 2-, 5- en 10-jaar horizon;</w:t>
      </w:r>
    </w:p>
    <w:p w14:paraId="2C0B18DE" w14:textId="77777777" w:rsidR="007C2A14" w:rsidRDefault="000449BC">
      <w:pPr>
        <w:numPr>
          <w:ilvl w:val="1"/>
          <w:numId w:val="6"/>
        </w:numPr>
      </w:pPr>
      <w:r>
        <w:t xml:space="preserve">Demonstratie met faciliteiten op pilotschaal (o.a. labs van </w:t>
      </w:r>
      <w:proofErr w:type="spellStart"/>
      <w:r>
        <w:t>Van</w:t>
      </w:r>
      <w:proofErr w:type="spellEnd"/>
      <w:r>
        <w:t xml:space="preserve"> Hall </w:t>
      </w:r>
      <w:proofErr w:type="spellStart"/>
      <w:r>
        <w:t>Larenstein</w:t>
      </w:r>
      <w:proofErr w:type="spellEnd"/>
      <w:r>
        <w:t xml:space="preserve">), demoschaal (o.a. </w:t>
      </w:r>
      <w:proofErr w:type="spellStart"/>
      <w:r>
        <w:t>Dairy</w:t>
      </w:r>
      <w:proofErr w:type="spellEnd"/>
      <w:r>
        <w:t xml:space="preserve"> Campus) en praktijkschaal (o.a. fieldlabs met meerdere melkveehouderijbedrijven).</w:t>
      </w:r>
    </w:p>
    <w:p w14:paraId="40C5C315" w14:textId="77777777" w:rsidR="007C2A14" w:rsidRDefault="007C2A14">
      <w:pPr>
        <w:ind w:left="2160"/>
      </w:pPr>
    </w:p>
    <w:p w14:paraId="7DD9CC93" w14:textId="77777777" w:rsidR="007C2A14" w:rsidRDefault="000449BC">
      <w:pPr>
        <w:ind w:left="720"/>
      </w:pPr>
      <w:r>
        <w:t xml:space="preserve">Deze programma’s zijn onderdeel van de Noordelijke </w:t>
      </w:r>
      <w:proofErr w:type="spellStart"/>
      <w:r>
        <w:t>AgroFood</w:t>
      </w:r>
      <w:proofErr w:type="spellEnd"/>
      <w:r>
        <w:t>-strategie en fundament in de realisatie van het sociaaleconomisch perspectief in het Fries Programma Landelijk Gebied (FPLG).</w:t>
      </w:r>
    </w:p>
    <w:p w14:paraId="278A1C57" w14:textId="77777777" w:rsidR="007C2A14" w:rsidRDefault="007C2A14"/>
    <w:p w14:paraId="786DEFAC" w14:textId="77777777" w:rsidR="007C2A14" w:rsidRDefault="000449BC">
      <w:pPr>
        <w:ind w:left="720"/>
        <w:rPr>
          <w:b/>
          <w:bCs/>
        </w:rPr>
      </w:pPr>
      <w:r>
        <w:rPr>
          <w:b/>
          <w:bCs/>
        </w:rPr>
        <w:t>Resultaten 2023</w:t>
      </w:r>
    </w:p>
    <w:p w14:paraId="2C9090EC" w14:textId="77777777" w:rsidR="007C2A14" w:rsidRDefault="000449BC">
      <w:pPr>
        <w:numPr>
          <w:ilvl w:val="0"/>
          <w:numId w:val="8"/>
        </w:numPr>
      </w:pPr>
      <w:r>
        <w:t>Door gemeenten Leeuwarden, Súdwest-Fryslân en Provincie Fryslân is de strategische lijn van ‘</w:t>
      </w:r>
      <w:proofErr w:type="spellStart"/>
      <w:r>
        <w:t>Caring</w:t>
      </w:r>
      <w:proofErr w:type="spellEnd"/>
      <w:r>
        <w:t xml:space="preserve"> </w:t>
      </w:r>
      <w:proofErr w:type="spellStart"/>
      <w:r>
        <w:t>for</w:t>
      </w:r>
      <w:proofErr w:type="spellEnd"/>
      <w:r>
        <w:t xml:space="preserve"> </w:t>
      </w:r>
      <w:proofErr w:type="spellStart"/>
      <w:r>
        <w:t>Soil</w:t>
      </w:r>
      <w:proofErr w:type="spellEnd"/>
      <w:r>
        <w:t xml:space="preserve"> is </w:t>
      </w:r>
      <w:proofErr w:type="spellStart"/>
      <w:r>
        <w:t>Caring</w:t>
      </w:r>
      <w:proofErr w:type="spellEnd"/>
      <w:r>
        <w:t xml:space="preserve"> </w:t>
      </w:r>
      <w:proofErr w:type="spellStart"/>
      <w:r>
        <w:t>for</w:t>
      </w:r>
      <w:proofErr w:type="spellEnd"/>
      <w:r>
        <w:t xml:space="preserve"> Life’ vastgesteld;</w:t>
      </w:r>
    </w:p>
    <w:p w14:paraId="411475E4" w14:textId="77777777" w:rsidR="007C2A14" w:rsidRDefault="000449BC">
      <w:pPr>
        <w:numPr>
          <w:ilvl w:val="0"/>
          <w:numId w:val="8"/>
        </w:numPr>
      </w:pPr>
      <w:r>
        <w:t xml:space="preserve">De </w:t>
      </w:r>
      <w:proofErr w:type="spellStart"/>
      <w:r>
        <w:t>Sûne</w:t>
      </w:r>
      <w:proofErr w:type="spellEnd"/>
      <w:r>
        <w:t xml:space="preserve"> </w:t>
      </w:r>
      <w:proofErr w:type="spellStart"/>
      <w:r>
        <w:t>Grûn</w:t>
      </w:r>
      <w:proofErr w:type="spellEnd"/>
      <w:r>
        <w:t xml:space="preserve"> Coalitie is gevormd en gaat in lijn met de provinciale opgave bodem naar de volgende fase van organisatie en ontwikkeling;</w:t>
      </w:r>
    </w:p>
    <w:p w14:paraId="48FB8298" w14:textId="77777777" w:rsidR="007C2A14" w:rsidRDefault="000449BC">
      <w:pPr>
        <w:numPr>
          <w:ilvl w:val="0"/>
          <w:numId w:val="8"/>
        </w:numPr>
      </w:pPr>
      <w:r>
        <w:t xml:space="preserve">De ontwikkeling van de boerencoalitie onder leiding van </w:t>
      </w:r>
      <w:proofErr w:type="spellStart"/>
      <w:r>
        <w:t>Agricycling</w:t>
      </w:r>
      <w:proofErr w:type="spellEnd"/>
      <w:r>
        <w:t xml:space="preserve"> is versterkt en heeft geleid tot een bodemstatuut;</w:t>
      </w:r>
    </w:p>
    <w:p w14:paraId="73CDE818" w14:textId="77777777" w:rsidR="007C2A14" w:rsidRDefault="000449BC">
      <w:pPr>
        <w:numPr>
          <w:ilvl w:val="0"/>
          <w:numId w:val="8"/>
        </w:numPr>
      </w:pPr>
      <w:r>
        <w:t xml:space="preserve">Er is een verkenningsonderzoek uitgevoerd rondom de vorming van het kenniscluster bodem. Dit heeft geleid tot een concept bij de kennisinstellingen onder de werknaam </w:t>
      </w:r>
      <w:proofErr w:type="spellStart"/>
      <w:r>
        <w:t>Frisian</w:t>
      </w:r>
      <w:proofErr w:type="spellEnd"/>
      <w:r>
        <w:t xml:space="preserve"> </w:t>
      </w:r>
      <w:proofErr w:type="spellStart"/>
      <w:r>
        <w:t>Agri</w:t>
      </w:r>
      <w:proofErr w:type="spellEnd"/>
      <w:r>
        <w:t xml:space="preserve"> </w:t>
      </w:r>
      <w:proofErr w:type="spellStart"/>
      <w:r>
        <w:t>Soilution</w:t>
      </w:r>
      <w:proofErr w:type="spellEnd"/>
      <w:r>
        <w:t xml:space="preserve"> Centre (FACT);</w:t>
      </w:r>
    </w:p>
    <w:p w14:paraId="3D4DC99E" w14:textId="77777777" w:rsidR="007C2A14" w:rsidRDefault="000449BC">
      <w:pPr>
        <w:numPr>
          <w:ilvl w:val="0"/>
          <w:numId w:val="8"/>
        </w:numPr>
      </w:pPr>
      <w:r>
        <w:t xml:space="preserve">Tevens zijn er meerdere Europese en nationale calls in verbinding met de bodem, water en de kringlooplandbouw door de kennisinfrastructuur naar Fryslân gehaald. (o.a. </w:t>
      </w:r>
      <w:proofErr w:type="spellStart"/>
      <w:r>
        <w:t>Soilcrates</w:t>
      </w:r>
      <w:proofErr w:type="spellEnd"/>
      <w:r>
        <w:t>, RE-GE NL en  opschaling PPS, etc.);</w:t>
      </w:r>
    </w:p>
    <w:p w14:paraId="6C3C97A0" w14:textId="77777777" w:rsidR="007C2A14" w:rsidRDefault="000449BC">
      <w:pPr>
        <w:numPr>
          <w:ilvl w:val="0"/>
          <w:numId w:val="8"/>
        </w:numPr>
      </w:pPr>
      <w:r>
        <w:t xml:space="preserve">Er is meegewerkt aan een eerste aanzet van het </w:t>
      </w:r>
      <w:proofErr w:type="spellStart"/>
      <w:r>
        <w:t>sociaal-economisch</w:t>
      </w:r>
      <w:proofErr w:type="spellEnd"/>
      <w:r>
        <w:t xml:space="preserve"> perspectief van het Fries Programma </w:t>
      </w:r>
      <w:proofErr w:type="spellStart"/>
      <w:r>
        <w:t>Landlijk</w:t>
      </w:r>
      <w:proofErr w:type="spellEnd"/>
      <w:r>
        <w:t xml:space="preserve"> Gebied (FPLG) ;</w:t>
      </w:r>
    </w:p>
    <w:p w14:paraId="6B91BE2C" w14:textId="77777777" w:rsidR="007C2A14" w:rsidRDefault="000449BC">
      <w:pPr>
        <w:numPr>
          <w:ilvl w:val="0"/>
          <w:numId w:val="8"/>
        </w:numPr>
      </w:pPr>
      <w:r>
        <w:t xml:space="preserve">Niet gerealiseerd zijn de vervolgstappen voor Duurzame Tech in de </w:t>
      </w:r>
      <w:proofErr w:type="spellStart"/>
      <w:r>
        <w:t>agri</w:t>
      </w:r>
      <w:proofErr w:type="spellEnd"/>
      <w:r>
        <w:t>- en food-technologie. Dit zal in 2024 verder vorm krijgen;</w:t>
      </w:r>
    </w:p>
    <w:p w14:paraId="5139914C" w14:textId="77777777" w:rsidR="007C2A14" w:rsidRDefault="000449BC">
      <w:pPr>
        <w:numPr>
          <w:ilvl w:val="0"/>
          <w:numId w:val="8"/>
        </w:numPr>
      </w:pPr>
      <w:r>
        <w:t xml:space="preserve">Onder leiding van de Noordelijke </w:t>
      </w:r>
      <w:proofErr w:type="spellStart"/>
      <w:r>
        <w:t>Ontwikkelmaatschapij</w:t>
      </w:r>
      <w:proofErr w:type="spellEnd"/>
      <w:r>
        <w:t xml:space="preserve"> (NOM) is in samenwerking met het IPF vervolgstappen in gang gezet in de vorming van een cluster van Foodbedrijven.</w:t>
      </w:r>
    </w:p>
    <w:p w14:paraId="2887FF6E" w14:textId="77777777" w:rsidR="007C2A14" w:rsidRDefault="000449BC">
      <w:pPr>
        <w:pStyle w:val="Kop3"/>
        <w:numPr>
          <w:ilvl w:val="0"/>
          <w:numId w:val="9"/>
        </w:numPr>
      </w:pPr>
      <w:bookmarkStart w:id="6" w:name="_headingh.tyjcwt"/>
      <w:bookmarkEnd w:id="6"/>
      <w:r>
        <w:rPr>
          <w:color w:val="000000"/>
          <w:u w:color="000000"/>
        </w:rPr>
        <w:t>Water Technology</w:t>
      </w:r>
    </w:p>
    <w:p w14:paraId="045EEB3E" w14:textId="77777777" w:rsidR="007C2A14" w:rsidRDefault="000449BC">
      <w:pPr>
        <w:spacing w:line="240" w:lineRule="auto"/>
        <w:ind w:left="720"/>
      </w:pPr>
      <w:r>
        <w:t xml:space="preserve">In 2030 is Fryslân wereldwijd een leidende regio in water- en </w:t>
      </w:r>
      <w:proofErr w:type="spellStart"/>
      <w:r>
        <w:t>deltagerelateerde</w:t>
      </w:r>
      <w:proofErr w:type="spellEnd"/>
      <w:r>
        <w:t xml:space="preserve"> onderwerpen. Van klimaatadaptatie en nieuwe technologie tot toerisme.</w:t>
      </w:r>
    </w:p>
    <w:p w14:paraId="4873598D" w14:textId="77777777" w:rsidR="007C2A14" w:rsidRDefault="007C2A14"/>
    <w:p w14:paraId="0C3F60A0" w14:textId="77777777" w:rsidR="007C2A14" w:rsidRDefault="000449BC">
      <w:pPr>
        <w:ind w:left="720"/>
        <w:rPr>
          <w:b/>
          <w:bCs/>
        </w:rPr>
      </w:pPr>
      <w:r>
        <w:rPr>
          <w:b/>
          <w:bCs/>
        </w:rPr>
        <w:t>Missie</w:t>
      </w:r>
    </w:p>
    <w:p w14:paraId="766A8AE6" w14:textId="77777777" w:rsidR="007C2A14" w:rsidRDefault="000449BC">
      <w:pPr>
        <w:ind w:left="720"/>
      </w:pPr>
      <w:r>
        <w:t xml:space="preserve">Wie water zegt, zegt Fryslân. Onze missie is een mondiale kennisspeler te zijn op het gebied van Water Technology. De volledig ingerichte watertechnologieketen is een internationaal voorbeeld waar </w:t>
      </w:r>
      <w:proofErr w:type="spellStart"/>
      <w:r>
        <w:t>missiegedreven</w:t>
      </w:r>
      <w:proofErr w:type="spellEnd"/>
      <w:r>
        <w:t xml:space="preserve"> onderzoek (</w:t>
      </w:r>
      <w:proofErr w:type="spellStart"/>
      <w:r>
        <w:t>Wetsus</w:t>
      </w:r>
      <w:proofErr w:type="spellEnd"/>
      <w:r>
        <w:t>), toegepast onderzoek (Centre of Expertise Water Technology) en ondernemers (Water Alliance) samenwerken. De komende jaren zetten we verder in op de doorontwikkeling van de Watercampus.</w:t>
      </w:r>
    </w:p>
    <w:p w14:paraId="705FA345" w14:textId="77777777" w:rsidR="007C2A14" w:rsidRDefault="007C2A14">
      <w:pPr>
        <w:ind w:left="720"/>
      </w:pPr>
    </w:p>
    <w:p w14:paraId="200788E0" w14:textId="77777777" w:rsidR="007C2A14" w:rsidRDefault="000449BC">
      <w:pPr>
        <w:ind w:left="720"/>
        <w:rPr>
          <w:b/>
          <w:bCs/>
        </w:rPr>
      </w:pPr>
      <w:r>
        <w:rPr>
          <w:b/>
          <w:bCs/>
        </w:rPr>
        <w:t xml:space="preserve">Propositie </w:t>
      </w:r>
    </w:p>
    <w:p w14:paraId="5C1AC820" w14:textId="77777777" w:rsidR="007C2A14" w:rsidRDefault="000449BC">
      <w:pPr>
        <w:ind w:left="720"/>
      </w:pPr>
      <w:r>
        <w:t xml:space="preserve">We zetten verder in op het versterken van de cross-sectorale verbanden in onder andere: energie (waterstof en blauwe energie), agrofood (bodem en eiwittransitie), </w:t>
      </w:r>
      <w:proofErr w:type="spellStart"/>
      <w:r>
        <w:t>circular</w:t>
      </w:r>
      <w:proofErr w:type="spellEnd"/>
      <w:r>
        <w:t xml:space="preserve"> </w:t>
      </w:r>
      <w:proofErr w:type="spellStart"/>
      <w:r>
        <w:t>materials</w:t>
      </w:r>
      <w:proofErr w:type="spellEnd"/>
      <w:r>
        <w:t xml:space="preserve"> (plastics en groene chemie). De koppeling bodem en water is een </w:t>
      </w:r>
      <w:r>
        <w:lastRenderedPageBreak/>
        <w:t>belangrijke ontwikkeling voor Fryslân, waar we willen toewerken naar een bodemcampus in analogie met de Watercampus. Verder zetten we in op de aansluiting met de noordelijke waterstofagenda en de agenda eiwittransitie.</w:t>
      </w:r>
    </w:p>
    <w:p w14:paraId="0A7C49CC" w14:textId="77777777" w:rsidR="007C2A14" w:rsidRDefault="007C2A14">
      <w:pPr>
        <w:ind w:left="720"/>
      </w:pPr>
    </w:p>
    <w:p w14:paraId="5D27C63D" w14:textId="77777777" w:rsidR="007C2A14" w:rsidRDefault="000449BC">
      <w:pPr>
        <w:ind w:left="720"/>
        <w:rPr>
          <w:b/>
          <w:bCs/>
        </w:rPr>
      </w:pPr>
      <w:r>
        <w:rPr>
          <w:b/>
          <w:bCs/>
        </w:rPr>
        <w:t>Resultaten 2023</w:t>
      </w:r>
    </w:p>
    <w:p w14:paraId="59ECF5AA" w14:textId="77777777" w:rsidR="007C2A14" w:rsidRDefault="000449BC">
      <w:pPr>
        <w:numPr>
          <w:ilvl w:val="0"/>
          <w:numId w:val="8"/>
        </w:numPr>
      </w:pPr>
      <w:r>
        <w:t xml:space="preserve">Het IPF en Europapact Fryslân  hebben bijgedragen aan de versterking van de Water Technology door meer cross-sectoraal te verbinden met onder andere: energie (waterstof en blauwe energie), agrofood (bodem en eiwittransitie) en circulair </w:t>
      </w:r>
      <w:proofErr w:type="spellStart"/>
      <w:r>
        <w:t>materials</w:t>
      </w:r>
      <w:proofErr w:type="spellEnd"/>
      <w:r>
        <w:t xml:space="preserve"> (plastics en groene chemie). Hiermee is  Fryslân beter aangesloten op de Europese agenda en -fondsen, met als resultaat dat er een aantal Europese en Groeifondsen bij de verschillende partners zijn toegekend;</w:t>
      </w:r>
    </w:p>
    <w:p w14:paraId="72995CFC" w14:textId="77777777" w:rsidR="007C2A14" w:rsidRDefault="000449BC">
      <w:pPr>
        <w:numPr>
          <w:ilvl w:val="0"/>
          <w:numId w:val="8"/>
        </w:numPr>
      </w:pPr>
      <w:r>
        <w:t xml:space="preserve">IPF heeft samen met FB Oranjewoud meegewerkt aan de versterking van de onderzoekslijn bodem bij </w:t>
      </w:r>
      <w:proofErr w:type="spellStart"/>
      <w:r>
        <w:t>Wetsus</w:t>
      </w:r>
      <w:proofErr w:type="spellEnd"/>
      <w:r>
        <w:t xml:space="preserve"> en in lijn met de </w:t>
      </w:r>
      <w:proofErr w:type="spellStart"/>
      <w:r>
        <w:t>Sûne</w:t>
      </w:r>
      <w:proofErr w:type="spellEnd"/>
      <w:r>
        <w:t xml:space="preserve"> </w:t>
      </w:r>
      <w:proofErr w:type="spellStart"/>
      <w:r>
        <w:t>Grûn</w:t>
      </w:r>
      <w:proofErr w:type="spellEnd"/>
      <w:r>
        <w:t xml:space="preserve"> Coalitie intensiever verbonden met boerencollectieven. Onder andere de publiekslezingen en bijbehorende media van </w:t>
      </w:r>
      <w:proofErr w:type="spellStart"/>
      <w:r>
        <w:t>Wetsus</w:t>
      </w:r>
      <w:proofErr w:type="spellEnd"/>
      <w:r>
        <w:t xml:space="preserve"> hebben zichtbaarheid gegeven aan deze cruciale ontwikkeling;</w:t>
      </w:r>
    </w:p>
    <w:p w14:paraId="009134C6" w14:textId="77777777" w:rsidR="007C2A14" w:rsidRDefault="000449BC">
      <w:pPr>
        <w:numPr>
          <w:ilvl w:val="0"/>
          <w:numId w:val="8"/>
        </w:numPr>
      </w:pPr>
      <w:r>
        <w:t xml:space="preserve">Onder leiding van Vereniging Circulair Fryslân is samen met IPF, overheden, boerencollectieven en kennisinstellingen een project gestart voor het sluiten van de nutriëntenkringloop met daarbij onder andere de start om het Spoordokgebied in Leeuwarden als internationaal </w:t>
      </w:r>
      <w:proofErr w:type="spellStart"/>
      <w:r>
        <w:t>livinglab</w:t>
      </w:r>
      <w:proofErr w:type="spellEnd"/>
      <w:r>
        <w:t xml:space="preserve"> te ontwikkelen;</w:t>
      </w:r>
    </w:p>
    <w:p w14:paraId="5DA241E8" w14:textId="77777777" w:rsidR="007C2A14" w:rsidRDefault="000449BC">
      <w:pPr>
        <w:numPr>
          <w:ilvl w:val="0"/>
          <w:numId w:val="8"/>
        </w:numPr>
      </w:pPr>
      <w:r>
        <w:t xml:space="preserve">Er is door de ontwikkeling van Founded in the North en de daarbij gerealiseerde financiering een versterkte samenwerking en programmering aangebracht met de </w:t>
      </w:r>
      <w:proofErr w:type="spellStart"/>
      <w:r>
        <w:t>WaterAlliance</w:t>
      </w:r>
      <w:proofErr w:type="spellEnd"/>
      <w:r>
        <w:t xml:space="preserve">, </w:t>
      </w:r>
      <w:proofErr w:type="spellStart"/>
      <w:r>
        <w:t>Be-Start</w:t>
      </w:r>
      <w:proofErr w:type="spellEnd"/>
      <w:r>
        <w:t xml:space="preserve"> en Founded in Friesland voor startups en </w:t>
      </w:r>
      <w:proofErr w:type="spellStart"/>
      <w:r>
        <w:t>scale</w:t>
      </w:r>
      <w:proofErr w:type="spellEnd"/>
      <w:r>
        <w:t>-ups in de watersector;</w:t>
      </w:r>
    </w:p>
    <w:p w14:paraId="34C7410B" w14:textId="77777777" w:rsidR="007C2A14" w:rsidRDefault="000449BC">
      <w:pPr>
        <w:numPr>
          <w:ilvl w:val="0"/>
          <w:numId w:val="8"/>
        </w:numPr>
      </w:pPr>
      <w:r>
        <w:t xml:space="preserve">Het IPF heeft in samenwerking met de provincie Fryslân en gemeente Leeuwarden een Friese Kansenkaart voor Waterstof laten opstellen. Onder andere heeft het Centre </w:t>
      </w:r>
      <w:proofErr w:type="spellStart"/>
      <w:r>
        <w:t>for</w:t>
      </w:r>
      <w:proofErr w:type="spellEnd"/>
      <w:r>
        <w:t xml:space="preserve"> Expertise Water Technology (CEW) daarbij een cross-sectorale verbinding tussen watertechnologie en waterstof gerealiseerd en via het Just </w:t>
      </w:r>
      <w:proofErr w:type="spellStart"/>
      <w:r>
        <w:t>Transtion</w:t>
      </w:r>
      <w:proofErr w:type="spellEnd"/>
      <w:r>
        <w:t xml:space="preserve"> Fund (JTF) financiering toegekend gekregen.  </w:t>
      </w:r>
    </w:p>
    <w:p w14:paraId="5B17072E" w14:textId="77777777" w:rsidR="007C2A14" w:rsidRDefault="000449BC">
      <w:pPr>
        <w:pStyle w:val="Kop3"/>
        <w:numPr>
          <w:ilvl w:val="0"/>
          <w:numId w:val="10"/>
        </w:numPr>
      </w:pPr>
      <w:bookmarkStart w:id="7" w:name="_headingh.1t3h5sf"/>
      <w:bookmarkEnd w:id="7"/>
      <w:proofErr w:type="spellStart"/>
      <w:r>
        <w:rPr>
          <w:color w:val="000000"/>
          <w:u w:color="000000"/>
        </w:rPr>
        <w:t>Circular</w:t>
      </w:r>
      <w:proofErr w:type="spellEnd"/>
      <w:r>
        <w:rPr>
          <w:color w:val="000000"/>
          <w:u w:color="000000"/>
        </w:rPr>
        <w:t xml:space="preserve"> </w:t>
      </w:r>
      <w:proofErr w:type="spellStart"/>
      <w:r>
        <w:rPr>
          <w:color w:val="000000"/>
          <w:u w:color="000000"/>
        </w:rPr>
        <w:t>Materials</w:t>
      </w:r>
      <w:proofErr w:type="spellEnd"/>
    </w:p>
    <w:p w14:paraId="1D7B54CB" w14:textId="77777777" w:rsidR="007C2A14" w:rsidRDefault="000449BC">
      <w:pPr>
        <w:ind w:left="720"/>
      </w:pPr>
      <w:r>
        <w:t>In 2030 is Fryslân de meest circulaire regio van Europa. Er vindt een transformatie plaats op het gebied van energie, landbouw, water en grond: schone technologie voor een schoon milieu.</w:t>
      </w:r>
    </w:p>
    <w:p w14:paraId="1F70A47F" w14:textId="77777777" w:rsidR="007C2A14" w:rsidRDefault="007C2A14">
      <w:pPr>
        <w:ind w:left="720"/>
      </w:pPr>
    </w:p>
    <w:p w14:paraId="3F63712E" w14:textId="77777777" w:rsidR="007C2A14" w:rsidRDefault="000449BC">
      <w:pPr>
        <w:ind w:left="720"/>
        <w:rPr>
          <w:b/>
          <w:bCs/>
        </w:rPr>
      </w:pPr>
      <w:r>
        <w:rPr>
          <w:b/>
          <w:bCs/>
        </w:rPr>
        <w:t>Missie</w:t>
      </w:r>
    </w:p>
    <w:p w14:paraId="64F9D1C4" w14:textId="77777777" w:rsidR="007C2A14" w:rsidRDefault="000449BC">
      <w:pPr>
        <w:ind w:left="720"/>
      </w:pPr>
      <w:r>
        <w:t xml:space="preserve">Afval en verspilling zijn taboe binnen de vele initiatieven rondom het thema </w:t>
      </w:r>
      <w:proofErr w:type="spellStart"/>
      <w:r>
        <w:t>Circular</w:t>
      </w:r>
      <w:proofErr w:type="spellEnd"/>
      <w:r>
        <w:t xml:space="preserve"> </w:t>
      </w:r>
      <w:proofErr w:type="spellStart"/>
      <w:r>
        <w:t>Materials</w:t>
      </w:r>
      <w:proofErr w:type="spellEnd"/>
      <w:r>
        <w:t xml:space="preserve"> in Fryslân. We zetten in op circulaire plastics. In </w:t>
      </w:r>
      <w:proofErr w:type="spellStart"/>
      <w:r>
        <w:t>Chemport</w:t>
      </w:r>
      <w:proofErr w:type="spellEnd"/>
      <w:r>
        <w:t xml:space="preserve"> Europe en de </w:t>
      </w:r>
      <w:proofErr w:type="spellStart"/>
      <w:r>
        <w:t>Greenwise</w:t>
      </w:r>
      <w:proofErr w:type="spellEnd"/>
      <w:r>
        <w:t xml:space="preserve"> Campus werken we aan het circulair maken van plastics: van materiaal      naar toepassingen, collectie, sortering, recycling en hergebruik. In noordelijk verband werken we samen aan een sterk cluster rondom groene chemie. De toekomst van de bouw is </w:t>
      </w:r>
      <w:proofErr w:type="spellStart"/>
      <w:r>
        <w:t>remontabel</w:t>
      </w:r>
      <w:proofErr w:type="spellEnd"/>
      <w:r>
        <w:t xml:space="preserve">, duurzaam, gezond en grotendeels </w:t>
      </w:r>
      <w:proofErr w:type="spellStart"/>
      <w:r>
        <w:t>biobased</w:t>
      </w:r>
      <w:proofErr w:type="spellEnd"/>
      <w:r>
        <w:t xml:space="preserve">. Dat vraagt om ketensamenwerkingen van boeren, bouwers en overheden. We zetten in op teelt, verwerking in het design en de toepassing van </w:t>
      </w:r>
      <w:proofErr w:type="spellStart"/>
      <w:r>
        <w:t>biobased</w:t>
      </w:r>
      <w:proofErr w:type="spellEnd"/>
      <w:r>
        <w:t xml:space="preserve"> materialen in de bouw. Zo zorgen we voor verduurzaming van de bouw, meer CO2-opslag en nieuwe werkgelegenheid. Naast isolatie kunnen </w:t>
      </w:r>
      <w:proofErr w:type="spellStart"/>
      <w:r>
        <w:t>biobasd</w:t>
      </w:r>
      <w:proofErr w:type="spellEnd"/>
      <w:r>
        <w:t xml:space="preserve"> grondstoffen andere toepassingen </w:t>
      </w:r>
      <w:r>
        <w:lastRenderedPageBreak/>
        <w:t xml:space="preserve">krijgen die meer toegevoegde waarde leveren. Fryslân wil de Europese hub worden voor </w:t>
      </w:r>
      <w:proofErr w:type="spellStart"/>
      <w:r>
        <w:t>biobased</w:t>
      </w:r>
      <w:proofErr w:type="spellEnd"/>
      <w:r>
        <w:t xml:space="preserve"> materialen.</w:t>
      </w:r>
    </w:p>
    <w:p w14:paraId="5EF14729" w14:textId="77777777" w:rsidR="007C2A14" w:rsidRDefault="007C2A14"/>
    <w:p w14:paraId="6943CC81" w14:textId="77777777" w:rsidR="007C2A14" w:rsidRDefault="000449BC">
      <w:pPr>
        <w:ind w:firstLine="720"/>
        <w:rPr>
          <w:b/>
          <w:bCs/>
        </w:rPr>
      </w:pPr>
      <w:r>
        <w:rPr>
          <w:b/>
          <w:bCs/>
        </w:rPr>
        <w:t>Propositie</w:t>
      </w:r>
    </w:p>
    <w:p w14:paraId="69095E2E" w14:textId="77777777" w:rsidR="007C2A14" w:rsidRDefault="000449BC">
      <w:pPr>
        <w:ind w:left="720"/>
      </w:pPr>
      <w:r>
        <w:t xml:space="preserve">Fryslân sluit zich aan bij de noordelijke agenda’s om zoveel mogelijk ondernemers te verbinden aan de ambitie om Europese topregio voor groene chemie en circulaire plastics te worden . We zetten als provincie in op hoogwaardige scheiding/sortering (rendement en kwaliteit) en design/constructie. Daarnaast richten we ons op </w:t>
      </w:r>
      <w:proofErr w:type="spellStart"/>
      <w:r>
        <w:t>biobased</w:t>
      </w:r>
      <w:proofErr w:type="spellEnd"/>
      <w:r>
        <w:t xml:space="preserve"> materialen met sterke ketensamenwerkingen en nieuwe verdienmodellen.</w:t>
      </w:r>
    </w:p>
    <w:p w14:paraId="276F0B71" w14:textId="77777777" w:rsidR="007C2A14" w:rsidRDefault="007C2A14"/>
    <w:p w14:paraId="6A16A3C6" w14:textId="77777777" w:rsidR="007C2A14" w:rsidRDefault="000449BC">
      <w:pPr>
        <w:ind w:left="720"/>
        <w:rPr>
          <w:b/>
          <w:bCs/>
        </w:rPr>
      </w:pPr>
      <w:r>
        <w:rPr>
          <w:b/>
          <w:bCs/>
        </w:rPr>
        <w:t>Resultaten 2023</w:t>
      </w:r>
    </w:p>
    <w:p w14:paraId="0195C5D7" w14:textId="77777777" w:rsidR="007C2A14" w:rsidRDefault="000449BC">
      <w:pPr>
        <w:numPr>
          <w:ilvl w:val="0"/>
          <w:numId w:val="12"/>
        </w:numPr>
      </w:pPr>
      <w:r>
        <w:t xml:space="preserve">IPF heeft samen met haar de triple helix partners actief meegeholpen bij de totstandkoming van de </w:t>
      </w:r>
      <w:proofErr w:type="spellStart"/>
      <w:r>
        <w:t>Greenwise</w:t>
      </w:r>
      <w:proofErr w:type="spellEnd"/>
      <w:r>
        <w:t xml:space="preserve"> Campus en samen met </w:t>
      </w:r>
      <w:proofErr w:type="spellStart"/>
      <w:r>
        <w:t>Chemport</w:t>
      </w:r>
      <w:proofErr w:type="spellEnd"/>
      <w:r>
        <w:t xml:space="preserve"> Europe werken we programmatisch aan het sluiten van diverse kringlopen rondom plastics en chemie;</w:t>
      </w:r>
    </w:p>
    <w:p w14:paraId="69D37396" w14:textId="77777777" w:rsidR="007C2A14" w:rsidRDefault="000449BC">
      <w:pPr>
        <w:numPr>
          <w:ilvl w:val="0"/>
          <w:numId w:val="12"/>
        </w:numPr>
      </w:pPr>
      <w:r>
        <w:t xml:space="preserve">IPF heeft gestimuleerd dat de </w:t>
      </w:r>
      <w:proofErr w:type="spellStart"/>
      <w:r>
        <w:t>provinsje</w:t>
      </w:r>
      <w:proofErr w:type="spellEnd"/>
      <w:r>
        <w:t xml:space="preserve"> Fryslân en gemeente Heerenveen in 2022 bestuurlijk zijn aangehaakt bij </w:t>
      </w:r>
      <w:proofErr w:type="spellStart"/>
      <w:r>
        <w:t>Chemport</w:t>
      </w:r>
      <w:proofErr w:type="spellEnd"/>
      <w:r>
        <w:t xml:space="preserve"> Europe en dat de noordelijke coalitie rondom plastics versterkt kan worden door duidelijker agenda’s voor het gehele Noorden;.</w:t>
      </w:r>
    </w:p>
    <w:p w14:paraId="70064152" w14:textId="77777777" w:rsidR="007C2A14" w:rsidRDefault="000449BC">
      <w:pPr>
        <w:numPr>
          <w:ilvl w:val="0"/>
          <w:numId w:val="12"/>
        </w:numPr>
      </w:pPr>
      <w:r>
        <w:t xml:space="preserve">Voor de </w:t>
      </w:r>
      <w:proofErr w:type="spellStart"/>
      <w:r>
        <w:t>biobased</w:t>
      </w:r>
      <w:proofErr w:type="spellEnd"/>
      <w:r>
        <w:t xml:space="preserve"> materialen is met hulp van IPF een consortium onder leiding van Vereniging Circulair Friesland samengesteld. Dit project stimuleert zo de teelt, verwerking en toepassing van deze natuurlijke bouwmaterialen in Fryslân. Daarbij zijn er ook een nauwe verbindingen met de gastvrijheidssector gemaakt via IPF </w:t>
      </w:r>
      <w:proofErr w:type="spellStart"/>
      <w:r>
        <w:t>proramma’s</w:t>
      </w:r>
      <w:proofErr w:type="spellEnd"/>
      <w:r>
        <w:t xml:space="preserve"> zoals Toerisme Alliantie Fryslân en Vitale Logiesaccommodaties. IPF heeft geholpen bij de opzet van het project, zodat het in lijn ligt met de economische samenwerkingsagenda; </w:t>
      </w:r>
    </w:p>
    <w:p w14:paraId="3B04C772" w14:textId="77777777" w:rsidR="007C2A14" w:rsidRDefault="000449BC">
      <w:pPr>
        <w:numPr>
          <w:ilvl w:val="0"/>
          <w:numId w:val="12"/>
        </w:numPr>
      </w:pPr>
      <w:r>
        <w:t xml:space="preserve">IPF heeft meerdere toekomstdialogen (via programma de Uitkijkers) gefaciliteerd en boeren, bouwers en overheden samengebracht en laten samenwerken aan de ontwikkeling van nieuwe verdienmodellen.  </w:t>
      </w:r>
    </w:p>
    <w:p w14:paraId="4164468B" w14:textId="77777777" w:rsidR="007C2A14" w:rsidRDefault="000449BC">
      <w:pPr>
        <w:pStyle w:val="Kop3"/>
        <w:numPr>
          <w:ilvl w:val="0"/>
          <w:numId w:val="13"/>
        </w:numPr>
      </w:pPr>
      <w:proofErr w:type="spellStart"/>
      <w:r>
        <w:rPr>
          <w:color w:val="000000"/>
          <w:u w:color="000000"/>
        </w:rPr>
        <w:t>HighTech</w:t>
      </w:r>
      <w:proofErr w:type="spellEnd"/>
      <w:r>
        <w:rPr>
          <w:color w:val="000000"/>
          <w:u w:color="000000"/>
        </w:rPr>
        <w:t xml:space="preserve"> Systems &amp; </w:t>
      </w:r>
      <w:proofErr w:type="spellStart"/>
      <w:r>
        <w:rPr>
          <w:color w:val="000000"/>
          <w:u w:color="000000"/>
        </w:rPr>
        <w:t>Materials</w:t>
      </w:r>
      <w:proofErr w:type="spellEnd"/>
    </w:p>
    <w:p w14:paraId="3EF30C13" w14:textId="77777777" w:rsidR="007C2A14" w:rsidRDefault="000449BC">
      <w:pPr>
        <w:ind w:left="720"/>
      </w:pPr>
      <w:r>
        <w:t xml:space="preserve">In 2030 is Noord-Nederland één van de vier spelers in de ruit van de Nederlandse </w:t>
      </w:r>
      <w:proofErr w:type="spellStart"/>
      <w:r>
        <w:t>techregio’s</w:t>
      </w:r>
      <w:proofErr w:type="spellEnd"/>
      <w:r>
        <w:t xml:space="preserve"> en draagt de regio volop bij aan de internationale concurrentiepositie van Nederland als belangrijke Europese speler in de Smart </w:t>
      </w:r>
      <w:proofErr w:type="spellStart"/>
      <w:r>
        <w:t>Industry</w:t>
      </w:r>
      <w:proofErr w:type="spellEnd"/>
      <w:r>
        <w:t>.</w:t>
      </w:r>
    </w:p>
    <w:p w14:paraId="0D231CFB" w14:textId="77777777" w:rsidR="007C2A14" w:rsidRDefault="007C2A14">
      <w:pPr>
        <w:ind w:left="720"/>
      </w:pPr>
    </w:p>
    <w:p w14:paraId="171B8820" w14:textId="77777777" w:rsidR="007C2A14" w:rsidRDefault="000449BC">
      <w:pPr>
        <w:ind w:left="720"/>
      </w:pPr>
      <w:r>
        <w:t xml:space="preserve">Op basis van de ontwikkelde strategische </w:t>
      </w:r>
      <w:proofErr w:type="spellStart"/>
      <w:r>
        <w:t>roadmap</w:t>
      </w:r>
      <w:proofErr w:type="spellEnd"/>
      <w:r>
        <w:t xml:space="preserve"> ontwikkelt het Innovatiecluster Drachten door naar een bredere Industrie 5.0 agenda. Zo creëren we een optimaal vestigingsklimaat voor ondernemers en talenten, met Drachten als belangrijk kristallisatiepunt van innovatie, research &amp; development en hoogwaardig vakmanschap.</w:t>
      </w:r>
    </w:p>
    <w:p w14:paraId="1641FD48" w14:textId="77777777" w:rsidR="007C2A14" w:rsidRDefault="007C2A14">
      <w:pPr>
        <w:ind w:left="720"/>
      </w:pPr>
    </w:p>
    <w:p w14:paraId="7C9E7BD5" w14:textId="77777777" w:rsidR="007C2A14" w:rsidRDefault="000449BC">
      <w:pPr>
        <w:ind w:firstLine="720"/>
        <w:rPr>
          <w:b/>
          <w:bCs/>
        </w:rPr>
      </w:pPr>
      <w:r>
        <w:rPr>
          <w:b/>
          <w:bCs/>
        </w:rPr>
        <w:t>Missie</w:t>
      </w:r>
    </w:p>
    <w:p w14:paraId="6701A1EC" w14:textId="77777777" w:rsidR="007C2A14" w:rsidRDefault="000449BC">
      <w:pPr>
        <w:ind w:left="720"/>
      </w:pPr>
      <w:r>
        <w:t xml:space="preserve">Er is gekozen voor </w:t>
      </w:r>
      <w:proofErr w:type="spellStart"/>
      <w:r>
        <w:t>Autonomous</w:t>
      </w:r>
      <w:proofErr w:type="spellEnd"/>
      <w:r>
        <w:t xml:space="preserve"> Systems als onderscheidende specialisatie. In de landelijke positionering van de noordelijke Smart </w:t>
      </w:r>
      <w:proofErr w:type="spellStart"/>
      <w:r>
        <w:t>Industry</w:t>
      </w:r>
      <w:proofErr w:type="spellEnd"/>
      <w:r>
        <w:t xml:space="preserve"> koppelen we onderzoek en onderwijs (van vakmanschap/middelbaar beroepsonderwijs, tot wetenschappelijk onderzoek) sterk aan het Innovatiecluster Drachten.</w:t>
      </w:r>
    </w:p>
    <w:p w14:paraId="44ADCB34" w14:textId="77777777" w:rsidR="007C2A14" w:rsidRDefault="007C2A14"/>
    <w:p w14:paraId="5A595604" w14:textId="77777777" w:rsidR="007C2A14" w:rsidRDefault="000449BC">
      <w:pPr>
        <w:ind w:left="720"/>
        <w:rPr>
          <w:b/>
          <w:bCs/>
        </w:rPr>
      </w:pPr>
      <w:r>
        <w:rPr>
          <w:b/>
          <w:bCs/>
        </w:rPr>
        <w:lastRenderedPageBreak/>
        <w:t>Propositie</w:t>
      </w:r>
    </w:p>
    <w:p w14:paraId="3045C646" w14:textId="77777777" w:rsidR="007C2A14" w:rsidRDefault="000449BC">
      <w:pPr>
        <w:ind w:left="720"/>
      </w:pPr>
      <w:r>
        <w:t>Er is een meerjarige (triple helix) routekaart opgesteld waarin diverse acties zijn uitgewerkt op het gebied van: netwerken, leiderschap, intermediaire dienstverlening, talent, kennis, financiering, hardware, (</w:t>
      </w:r>
      <w:proofErr w:type="spellStart"/>
      <w:r>
        <w:t>inter</w:t>
      </w:r>
      <w:proofErr w:type="spellEnd"/>
      <w:r>
        <w:t xml:space="preserve">)nationaal en randvoorwaarden. Op het gebied van onderwijs en onderzoek is de ambitie om een bedrijfsschool, de instrumentenopleidingen en het </w:t>
      </w:r>
      <w:proofErr w:type="spellStart"/>
      <w:r>
        <w:t>Institute</w:t>
      </w:r>
      <w:proofErr w:type="spellEnd"/>
      <w:r>
        <w:t xml:space="preserve"> </w:t>
      </w:r>
      <w:proofErr w:type="spellStart"/>
      <w:r>
        <w:t>for</w:t>
      </w:r>
      <w:proofErr w:type="spellEnd"/>
      <w:r>
        <w:t xml:space="preserve"> </w:t>
      </w:r>
      <w:proofErr w:type="spellStart"/>
      <w:r>
        <w:t>Autonomous</w:t>
      </w:r>
      <w:proofErr w:type="spellEnd"/>
      <w:r>
        <w:t xml:space="preserve"> Systems te vestigen in Drachten. Daarnaast wordt er gewerkt aan Europese samenwerking door het benutten van het netwerk van de European Digital </w:t>
      </w:r>
      <w:proofErr w:type="spellStart"/>
      <w:r>
        <w:t>Innovation</w:t>
      </w:r>
      <w:proofErr w:type="spellEnd"/>
      <w:r>
        <w:t xml:space="preserve"> Hub, Artificiële Intelligentie Coalitie Noord-Nederland en het vormen van een coalitie voor </w:t>
      </w:r>
      <w:proofErr w:type="spellStart"/>
      <w:r>
        <w:t>Autonomous</w:t>
      </w:r>
      <w:proofErr w:type="spellEnd"/>
      <w:r>
        <w:t xml:space="preserve"> Systems.</w:t>
      </w:r>
    </w:p>
    <w:p w14:paraId="7FD437B4" w14:textId="77777777" w:rsidR="007C2A14" w:rsidRDefault="007C2A14">
      <w:pPr>
        <w:ind w:firstLine="720"/>
      </w:pPr>
    </w:p>
    <w:p w14:paraId="0B69F126" w14:textId="77777777" w:rsidR="007C2A14" w:rsidRDefault="000449BC">
      <w:pPr>
        <w:ind w:firstLine="720"/>
        <w:rPr>
          <w:b/>
          <w:bCs/>
        </w:rPr>
      </w:pPr>
      <w:r>
        <w:rPr>
          <w:b/>
          <w:bCs/>
        </w:rPr>
        <w:t>Resultaten 2023</w:t>
      </w:r>
    </w:p>
    <w:p w14:paraId="7A5502E9" w14:textId="77777777" w:rsidR="007C2A14" w:rsidRDefault="000449BC">
      <w:pPr>
        <w:numPr>
          <w:ilvl w:val="0"/>
          <w:numId w:val="15"/>
        </w:numPr>
      </w:pPr>
      <w:r>
        <w:t xml:space="preserve">IPF heeft samen met Innovatiecluster Drachten (ICD), de </w:t>
      </w:r>
      <w:proofErr w:type="spellStart"/>
      <w:r>
        <w:t>provinsje</w:t>
      </w:r>
      <w:proofErr w:type="spellEnd"/>
      <w:r>
        <w:t xml:space="preserve"> Fryslân, gemeente Smallingerland en de onderwijsinstellingen een meerjarig routekaart opgesteld samen met als doel om het Innovatiecluster Drachten strategisch door te ontwikkelen als vierde </w:t>
      </w:r>
      <w:proofErr w:type="spellStart"/>
      <w:r>
        <w:t>techregio</w:t>
      </w:r>
      <w:proofErr w:type="spellEnd"/>
      <w:r>
        <w:t xml:space="preserve"> van Nederland;</w:t>
      </w:r>
    </w:p>
    <w:p w14:paraId="2A5DA91F" w14:textId="77777777" w:rsidR="007C2A14" w:rsidRDefault="000449BC">
      <w:pPr>
        <w:numPr>
          <w:ilvl w:val="0"/>
          <w:numId w:val="15"/>
        </w:numPr>
      </w:pPr>
      <w:r>
        <w:t xml:space="preserve">IPF heeft met onder andere met de gemeente Smallingerland een plan ontwikkeld en bijgedragen aan de realisatie om de bedrijfsschool, de instrumentenopleidingen en het </w:t>
      </w:r>
      <w:proofErr w:type="spellStart"/>
      <w:r>
        <w:t>Institute</w:t>
      </w:r>
      <w:proofErr w:type="spellEnd"/>
      <w:r>
        <w:t xml:space="preserve"> </w:t>
      </w:r>
      <w:proofErr w:type="spellStart"/>
      <w:r>
        <w:t>for</w:t>
      </w:r>
      <w:proofErr w:type="spellEnd"/>
      <w:r>
        <w:t xml:space="preserve"> </w:t>
      </w:r>
      <w:proofErr w:type="spellStart"/>
      <w:r>
        <w:t>Autonomous</w:t>
      </w:r>
      <w:proofErr w:type="spellEnd"/>
      <w:r>
        <w:t xml:space="preserve"> Systems te verbinden aan het ICD;</w:t>
      </w:r>
    </w:p>
    <w:p w14:paraId="662DC321" w14:textId="77777777" w:rsidR="007C2A14" w:rsidRDefault="000449BC">
      <w:pPr>
        <w:numPr>
          <w:ilvl w:val="0"/>
          <w:numId w:val="15"/>
        </w:numPr>
      </w:pPr>
      <w:r>
        <w:t xml:space="preserve">Samen met het Innovatiecluster Drachten en de Noordelijke Ontwikkelingsmaatschappij (NOM) is er gewerkt aan Europese samenwerking door het benutten van het netwerk van de European Digital </w:t>
      </w:r>
      <w:proofErr w:type="spellStart"/>
      <w:r>
        <w:t>Innovation</w:t>
      </w:r>
      <w:proofErr w:type="spellEnd"/>
      <w:r>
        <w:t xml:space="preserve"> Hub, Artificiële Intelligentie Coalitie Noord-Nederland en het vormen van een coalitie voor </w:t>
      </w:r>
      <w:proofErr w:type="spellStart"/>
      <w:r>
        <w:t>Autonomous</w:t>
      </w:r>
      <w:proofErr w:type="spellEnd"/>
      <w:r>
        <w:t xml:space="preserve"> Systems. Daarbij is fors ingezet om Noord Nederland de komende jaren steviger in de landelijke agenda van de smart </w:t>
      </w:r>
      <w:proofErr w:type="spellStart"/>
      <w:r>
        <w:t>industry</w:t>
      </w:r>
      <w:proofErr w:type="spellEnd"/>
      <w:r>
        <w:t xml:space="preserve"> te borgen.</w:t>
      </w:r>
    </w:p>
    <w:p w14:paraId="04A3C406" w14:textId="77777777" w:rsidR="007C2A14" w:rsidRDefault="000449BC">
      <w:pPr>
        <w:pStyle w:val="Kop3"/>
        <w:numPr>
          <w:ilvl w:val="0"/>
          <w:numId w:val="16"/>
        </w:numPr>
      </w:pPr>
      <w:proofErr w:type="spellStart"/>
      <w:r>
        <w:rPr>
          <w:color w:val="000000"/>
          <w:u w:color="000000"/>
        </w:rPr>
        <w:t>Maritime</w:t>
      </w:r>
      <w:proofErr w:type="spellEnd"/>
      <w:r>
        <w:rPr>
          <w:color w:val="000000"/>
          <w:u w:color="000000"/>
        </w:rPr>
        <w:t xml:space="preserve"> Technology</w:t>
      </w:r>
    </w:p>
    <w:p w14:paraId="19A3D766" w14:textId="77777777" w:rsidR="007C2A14" w:rsidRDefault="000449BC">
      <w:pPr>
        <w:ind w:left="720"/>
      </w:pPr>
      <w:r>
        <w:t>Fryslân heeft de ambitie om toe te werken naar een volledig duurzame maritieme keten in 2030. Daarnaast heeft Fryslân de ambitie in het verduurzamen van de pleziervaart gericht op de elektrificatie in het Friese merengebied.</w:t>
      </w:r>
    </w:p>
    <w:p w14:paraId="3D8B26E4" w14:textId="77777777" w:rsidR="007C2A14" w:rsidRDefault="007C2A14">
      <w:pPr>
        <w:ind w:left="720"/>
        <w:rPr>
          <w:b/>
          <w:bCs/>
        </w:rPr>
      </w:pPr>
    </w:p>
    <w:p w14:paraId="1E5FD392" w14:textId="77777777" w:rsidR="007C2A14" w:rsidRDefault="000449BC">
      <w:pPr>
        <w:ind w:left="720"/>
        <w:rPr>
          <w:b/>
          <w:bCs/>
        </w:rPr>
      </w:pPr>
      <w:r>
        <w:rPr>
          <w:b/>
          <w:bCs/>
        </w:rPr>
        <w:t>Missie</w:t>
      </w:r>
    </w:p>
    <w:p w14:paraId="5D443A3D" w14:textId="77777777" w:rsidR="007C2A14" w:rsidRDefault="000449BC">
      <w:pPr>
        <w:ind w:left="720"/>
      </w:pPr>
      <w:r>
        <w:t xml:space="preserve">Er is gekozen voor emissieloosheid en circulariteit als onderscheidende specialisatie. De Friese maritieme keten willen we zo goed mogelijk koppelen aan de noordelijke maritieme keten door de doorontwikkeling naar de </w:t>
      </w:r>
      <w:proofErr w:type="spellStart"/>
      <w:r>
        <w:t>Maritime</w:t>
      </w:r>
      <w:proofErr w:type="spellEnd"/>
      <w:r>
        <w:t xml:space="preserve"> Board </w:t>
      </w:r>
      <w:proofErr w:type="spellStart"/>
      <w:r>
        <w:t>Northern</w:t>
      </w:r>
      <w:proofErr w:type="spellEnd"/>
      <w:r>
        <w:t xml:space="preserve"> Netherlands. Om zo innovatie, structuurversterking en financiering mogelijk te maken via landelijke en Europese kennis- en innovatiefondsen.</w:t>
      </w:r>
    </w:p>
    <w:p w14:paraId="1D7B2AD3" w14:textId="77777777" w:rsidR="007C2A14" w:rsidRDefault="007C2A14"/>
    <w:p w14:paraId="1926B360" w14:textId="77777777" w:rsidR="007C2A14" w:rsidRDefault="000449BC">
      <w:pPr>
        <w:ind w:firstLine="720"/>
        <w:rPr>
          <w:b/>
          <w:bCs/>
        </w:rPr>
      </w:pPr>
      <w:r>
        <w:rPr>
          <w:b/>
          <w:bCs/>
        </w:rPr>
        <w:t>Propositie</w:t>
      </w:r>
    </w:p>
    <w:p w14:paraId="7CBC31BA" w14:textId="77777777" w:rsidR="007C2A14" w:rsidRDefault="000449BC">
      <w:pPr>
        <w:ind w:left="720"/>
      </w:pPr>
      <w:r>
        <w:t>Fryslân wil zich onderscheiden langs drie lijnen:</w:t>
      </w:r>
    </w:p>
    <w:p w14:paraId="5ACCB430" w14:textId="77777777" w:rsidR="007C2A14" w:rsidRDefault="000449BC">
      <w:pPr>
        <w:numPr>
          <w:ilvl w:val="0"/>
          <w:numId w:val="18"/>
        </w:numPr>
      </w:pPr>
      <w:r>
        <w:rPr>
          <w:b/>
          <w:bCs/>
        </w:rPr>
        <w:t xml:space="preserve">Green </w:t>
      </w:r>
      <w:proofErr w:type="spellStart"/>
      <w:r>
        <w:rPr>
          <w:b/>
          <w:bCs/>
        </w:rPr>
        <w:t>shipping</w:t>
      </w:r>
      <w:proofErr w:type="spellEnd"/>
      <w:r>
        <w:rPr>
          <w:b/>
          <w:bCs/>
        </w:rPr>
        <w:t>:</w:t>
      </w:r>
      <w:r>
        <w:t> schone, slimme en functionele schepen en jachten (</w:t>
      </w:r>
      <w:proofErr w:type="spellStart"/>
      <w:r>
        <w:t>emissieloze</w:t>
      </w:r>
      <w:proofErr w:type="spellEnd"/>
      <w:r>
        <w:t xml:space="preserve"> levenscyclus). Door slim ontwerp, geïnspireerd door de natuur (vorm, sterkte en materialisatie), door gebruik te maken van natuurlijke duurzame bronnen in het energiespectrum (thermiek, licht, wind en water) en door in te zetten op het toepassen van lichte constructies en materialen;</w:t>
      </w:r>
    </w:p>
    <w:p w14:paraId="7A298CF2" w14:textId="77777777" w:rsidR="007C2A14" w:rsidRDefault="000449BC">
      <w:pPr>
        <w:numPr>
          <w:ilvl w:val="0"/>
          <w:numId w:val="18"/>
        </w:numPr>
      </w:pPr>
      <w:proofErr w:type="spellStart"/>
      <w:r>
        <w:rPr>
          <w:b/>
          <w:bCs/>
        </w:rPr>
        <w:lastRenderedPageBreak/>
        <w:t>Circular</w:t>
      </w:r>
      <w:proofErr w:type="spellEnd"/>
      <w:r>
        <w:rPr>
          <w:b/>
          <w:bCs/>
        </w:rPr>
        <w:t xml:space="preserve"> </w:t>
      </w:r>
      <w:proofErr w:type="spellStart"/>
      <w:r>
        <w:rPr>
          <w:b/>
          <w:bCs/>
        </w:rPr>
        <w:t>shipping</w:t>
      </w:r>
      <w:proofErr w:type="spellEnd"/>
      <w:r>
        <w:rPr>
          <w:b/>
          <w:bCs/>
        </w:rPr>
        <w:t>:</w:t>
      </w:r>
      <w:r>
        <w:t> duurzame en circulaire maritieme keten door modulair en circulair te ontwerpen en te bouwen (staal en composieten), zodat ook duurzamere en levensverlengde aanpassingen gedaan kunnen worden tijdens de levenscyclus van schepen en jachten, en hergebruik mogelijk is aan het einde van de levenscyclus;</w:t>
      </w:r>
    </w:p>
    <w:p w14:paraId="27111541" w14:textId="77777777" w:rsidR="007C2A14" w:rsidRDefault="000449BC">
      <w:pPr>
        <w:numPr>
          <w:ilvl w:val="0"/>
          <w:numId w:val="18"/>
        </w:numPr>
      </w:pPr>
      <w:r>
        <w:rPr>
          <w:b/>
          <w:bCs/>
        </w:rPr>
        <w:t xml:space="preserve">Smart </w:t>
      </w:r>
      <w:proofErr w:type="spellStart"/>
      <w:r>
        <w:rPr>
          <w:b/>
          <w:bCs/>
        </w:rPr>
        <w:t>shipping</w:t>
      </w:r>
      <w:proofErr w:type="spellEnd"/>
      <w:r>
        <w:rPr>
          <w:b/>
          <w:bCs/>
        </w:rPr>
        <w:t>:</w:t>
      </w:r>
      <w:r>
        <w:t xml:space="preserve"> veilige en slimme maritieme keten, door in te zetten op technologie en digitalisering als drager van ontwerp, bouw en </w:t>
      </w:r>
      <w:proofErr w:type="spellStart"/>
      <w:r>
        <w:t>levensduurverlengende</w:t>
      </w:r>
      <w:proofErr w:type="spellEnd"/>
      <w:r>
        <w:t xml:space="preserve"> oplossingen. Daarnaast kan het een oplossing zijn voor de schaarste op de arbeidsmarkt en biedt het kansen vanuit het oogpunt van veiligheid (cybersecurity) en continuïteit (onbemand varen).</w:t>
      </w:r>
    </w:p>
    <w:p w14:paraId="55692379" w14:textId="77777777" w:rsidR="007C2A14" w:rsidRDefault="007C2A14">
      <w:pPr>
        <w:ind w:left="720"/>
      </w:pPr>
    </w:p>
    <w:p w14:paraId="3D82B006" w14:textId="77777777" w:rsidR="007C2A14" w:rsidRDefault="000449BC">
      <w:pPr>
        <w:ind w:left="720"/>
      </w:pPr>
      <w:r>
        <w:t xml:space="preserve">Er is een agenda ontwikkeld samen met ondernemers, onderwijs en overheden in de ontwikkeling van het speerpunt </w:t>
      </w:r>
      <w:proofErr w:type="spellStart"/>
      <w:r>
        <w:t>Maritime</w:t>
      </w:r>
      <w:proofErr w:type="spellEnd"/>
      <w:r>
        <w:t xml:space="preserve"> Technology. Daarnaast zetten we erop in om vanuit kennis een onderwijs- en </w:t>
      </w:r>
      <w:proofErr w:type="spellStart"/>
      <w:r>
        <w:t>onderzoeksagenda</w:t>
      </w:r>
      <w:proofErr w:type="spellEnd"/>
      <w:r>
        <w:t xml:space="preserve"> op te stellen langs twee sporen:</w:t>
      </w:r>
    </w:p>
    <w:p w14:paraId="59A7B291" w14:textId="77777777" w:rsidR="007C2A14" w:rsidRDefault="000449BC">
      <w:pPr>
        <w:numPr>
          <w:ilvl w:val="0"/>
          <w:numId w:val="20"/>
        </w:numPr>
      </w:pPr>
      <w:r>
        <w:rPr>
          <w:b/>
          <w:bCs/>
        </w:rPr>
        <w:t xml:space="preserve">Research, Development &amp; </w:t>
      </w:r>
      <w:proofErr w:type="spellStart"/>
      <w:r>
        <w:rPr>
          <w:b/>
          <w:bCs/>
        </w:rPr>
        <w:t>Innovation</w:t>
      </w:r>
      <w:proofErr w:type="spellEnd"/>
      <w:r>
        <w:rPr>
          <w:b/>
          <w:bCs/>
        </w:rPr>
        <w:t xml:space="preserve"> (RD&amp;I) agenda:</w:t>
      </w:r>
      <w:r>
        <w:t xml:space="preserve"> waarin onderwijs- en onderzoeksinstellingen samen met de sector werken aan een kennisontwikkeling die bijdraagt aan de transitie;</w:t>
      </w:r>
    </w:p>
    <w:p w14:paraId="117A3D18" w14:textId="77777777" w:rsidR="007C2A14" w:rsidRDefault="000449BC">
      <w:pPr>
        <w:numPr>
          <w:ilvl w:val="0"/>
          <w:numId w:val="20"/>
        </w:numPr>
      </w:pPr>
      <w:r>
        <w:rPr>
          <w:b/>
          <w:bCs/>
        </w:rPr>
        <w:t>Aansluiting van het onderwijs op de arbeidsmarkt:</w:t>
      </w:r>
      <w:r>
        <w:t> zodat toekomstige generaties goed worden opgeleid en de beoogde transitie in de sector daadwerkelijk kan worden gerealiseerd.</w:t>
      </w:r>
    </w:p>
    <w:p w14:paraId="19868216" w14:textId="77777777" w:rsidR="007C2A14" w:rsidRDefault="007C2A14"/>
    <w:p w14:paraId="58393A97" w14:textId="77777777" w:rsidR="007C2A14" w:rsidRDefault="000449BC">
      <w:pPr>
        <w:ind w:left="720"/>
        <w:rPr>
          <w:b/>
          <w:bCs/>
        </w:rPr>
      </w:pPr>
      <w:r>
        <w:rPr>
          <w:b/>
          <w:bCs/>
        </w:rPr>
        <w:t>Resultaten 2023</w:t>
      </w:r>
    </w:p>
    <w:p w14:paraId="2689A054" w14:textId="77777777" w:rsidR="007C2A14" w:rsidRDefault="000449BC">
      <w:pPr>
        <w:numPr>
          <w:ilvl w:val="0"/>
          <w:numId w:val="22"/>
        </w:numPr>
      </w:pPr>
      <w:r>
        <w:t xml:space="preserve">IPF heeft samen met ondernemers, het speerpunt </w:t>
      </w:r>
      <w:proofErr w:type="spellStart"/>
      <w:r>
        <w:t>Maritime</w:t>
      </w:r>
      <w:proofErr w:type="spellEnd"/>
      <w:r>
        <w:t xml:space="preserve"> Technology uitgewerkt in een ontwikkelagenda gericht op </w:t>
      </w:r>
      <w:proofErr w:type="spellStart"/>
      <w:r>
        <w:t>semi-autonome</w:t>
      </w:r>
      <w:proofErr w:type="spellEnd"/>
      <w:r>
        <w:t xml:space="preserve"> vaart, circulaire materialen en </w:t>
      </w:r>
      <w:proofErr w:type="spellStart"/>
      <w:r>
        <w:t>emmisieloze</w:t>
      </w:r>
      <w:proofErr w:type="spellEnd"/>
      <w:r>
        <w:t xml:space="preserve"> vaart;</w:t>
      </w:r>
    </w:p>
    <w:p w14:paraId="08D87875" w14:textId="77777777" w:rsidR="007C2A14" w:rsidRDefault="000449BC">
      <w:pPr>
        <w:numPr>
          <w:ilvl w:val="0"/>
          <w:numId w:val="22"/>
        </w:numPr>
      </w:pPr>
      <w:r>
        <w:t xml:space="preserve">Er zijn verkennende gesprekken geweest voor samenwerking op noordelijke schaal door </w:t>
      </w:r>
      <w:proofErr w:type="spellStart"/>
      <w:r>
        <w:t>Fryslan</w:t>
      </w:r>
      <w:proofErr w:type="spellEnd"/>
      <w:r>
        <w:t xml:space="preserve"> te laten aansluiten bij de </w:t>
      </w:r>
      <w:proofErr w:type="spellStart"/>
      <w:r>
        <w:t>Maritime</w:t>
      </w:r>
      <w:proofErr w:type="spellEnd"/>
      <w:r>
        <w:t xml:space="preserve"> Board </w:t>
      </w:r>
      <w:proofErr w:type="spellStart"/>
      <w:r>
        <w:t>Northern</w:t>
      </w:r>
      <w:proofErr w:type="spellEnd"/>
      <w:r>
        <w:t xml:space="preserve"> Netherlands. De provincie Fryslân heeft besloten deze noordelijke lijn te steunen;</w:t>
      </w:r>
    </w:p>
    <w:p w14:paraId="7391CDFC" w14:textId="77777777" w:rsidR="007C2A14" w:rsidRDefault="000449BC">
      <w:pPr>
        <w:numPr>
          <w:ilvl w:val="0"/>
          <w:numId w:val="22"/>
        </w:numPr>
      </w:pPr>
      <w:r>
        <w:t xml:space="preserve">Er is een programma onder leiding van Súdwest-Fryslân samen met maritieme ondernemers gestart rondom de Friese meren om te komen tot een </w:t>
      </w:r>
      <w:proofErr w:type="spellStart"/>
      <w:r>
        <w:t>electrische</w:t>
      </w:r>
      <w:proofErr w:type="spellEnd"/>
      <w:r>
        <w:t xml:space="preserve"> infrastructuur. Waarbij zowel de innovatie van de boten als de fysieke infrastructuur wordt gerealiseerd. Dit is opgenomen in de toegekende Regiodeal en er is toegewerkt naar een Europees consortium en call;</w:t>
      </w:r>
    </w:p>
    <w:p w14:paraId="3B982034" w14:textId="77777777" w:rsidR="007C2A14" w:rsidRDefault="000449BC">
      <w:pPr>
        <w:numPr>
          <w:ilvl w:val="0"/>
          <w:numId w:val="22"/>
        </w:numPr>
      </w:pPr>
      <w:r>
        <w:t>Aandachtspunt is dat de ontwikkeling in 2024 nadrukkelijker acties vraagt om de triple helix werkelijk te verbinden zodat Friesland nauwgezet met het Noordelijk ondernemersveld de stappen kan zetten voor dit speerpunt. Dit zal in nauwe verbinding met de Noordelijke Ontwikkelingsmaatschappij (NOM) worden opgepakt.</w:t>
      </w:r>
    </w:p>
    <w:p w14:paraId="561834D8" w14:textId="77777777" w:rsidR="007C2A14" w:rsidRDefault="000449BC">
      <w:pPr>
        <w:pStyle w:val="Kop3"/>
        <w:numPr>
          <w:ilvl w:val="0"/>
          <w:numId w:val="23"/>
        </w:numPr>
      </w:pPr>
      <w:proofErr w:type="spellStart"/>
      <w:r>
        <w:rPr>
          <w:color w:val="000000"/>
          <w:u w:color="000000"/>
        </w:rPr>
        <w:t>Tourism</w:t>
      </w:r>
      <w:proofErr w:type="spellEnd"/>
      <w:r>
        <w:rPr>
          <w:color w:val="000000"/>
          <w:u w:color="000000"/>
        </w:rPr>
        <w:t xml:space="preserve"> &amp; </w:t>
      </w:r>
      <w:proofErr w:type="spellStart"/>
      <w:r>
        <w:rPr>
          <w:color w:val="000000"/>
          <w:u w:color="000000"/>
        </w:rPr>
        <w:t>Hospitality</w:t>
      </w:r>
      <w:proofErr w:type="spellEnd"/>
      <w:r>
        <w:rPr>
          <w:color w:val="000000"/>
          <w:u w:color="000000"/>
        </w:rPr>
        <w:t xml:space="preserve"> </w:t>
      </w:r>
    </w:p>
    <w:p w14:paraId="79B02705" w14:textId="77777777" w:rsidR="007C2A14" w:rsidRDefault="000449BC">
      <w:pPr>
        <w:ind w:left="720"/>
      </w:pPr>
      <w:r>
        <w:t>In 2030 hebben Friese inwoners profijt van een ‘slimme groei’ van het toerisme, wat zorgt voor een prettige en gezonde woon- en leefomgeving en      een bijdrage levert aan het behoud van natuur- en cultuurerfgoed en toekomstbestendige banen in een veranderende economie.</w:t>
      </w:r>
    </w:p>
    <w:p w14:paraId="75D5E1E0" w14:textId="77777777" w:rsidR="007C2A14" w:rsidRDefault="007C2A14">
      <w:pPr>
        <w:ind w:left="720"/>
      </w:pPr>
    </w:p>
    <w:p w14:paraId="29474058" w14:textId="77777777" w:rsidR="007C2A14" w:rsidRDefault="000449BC">
      <w:pPr>
        <w:ind w:left="720"/>
        <w:rPr>
          <w:b/>
          <w:bCs/>
        </w:rPr>
      </w:pPr>
      <w:r>
        <w:rPr>
          <w:b/>
          <w:bCs/>
        </w:rPr>
        <w:lastRenderedPageBreak/>
        <w:t>Missie</w:t>
      </w:r>
    </w:p>
    <w:p w14:paraId="2D7C2E16" w14:textId="77777777" w:rsidR="007C2A14" w:rsidRDefault="000449BC">
      <w:pPr>
        <w:ind w:left="720"/>
      </w:pPr>
      <w:r>
        <w:t>Economisch gezien is de gastvrijheidssector een belangrijke sector met een omzet van circa € 1,5 miljard. De sector levert een belangrijke bijdrage aan de werkgelegenheid. De bezoekers zorgen voor draagkracht van voorzieningen. Lokale horeca, cultureel aanbod en recreatieve voorzieningen dragen niet alleen bij aan de mogelijkheden voor Friezen om in hun eigen omgeving te recreëren, maar ook te wonen. Hiermee draagt de sector bij aan de leefbaarheid in Fryslân.</w:t>
      </w:r>
    </w:p>
    <w:p w14:paraId="1000CBBA" w14:textId="77777777" w:rsidR="007C2A14" w:rsidRDefault="007C2A14">
      <w:pPr>
        <w:ind w:left="720"/>
      </w:pPr>
    </w:p>
    <w:p w14:paraId="099447DC" w14:textId="77777777" w:rsidR="007C2A14" w:rsidRDefault="000449BC">
      <w:pPr>
        <w:ind w:left="720"/>
      </w:pPr>
      <w:r>
        <w:t xml:space="preserve">Ondernemers, onderwijs en overheden werken vanuit de zeven principes voor ‘slimme groei’, waarbij de focus ligt op </w:t>
      </w:r>
      <w:proofErr w:type="spellStart"/>
      <w:r>
        <w:t>seizoensverlenging</w:t>
      </w:r>
      <w:proofErr w:type="spellEnd"/>
      <w:r>
        <w:t>, cross-sectorale innovatie, verduurzaming, kwaliteitstoerisme en toegankelijkheid voor iedereen. Hiermee draagt het gastvrijheidsdomein bij aan het oplossen van maatschappelijke vraagstukken en dient het Fryslân en de Friezen.</w:t>
      </w:r>
    </w:p>
    <w:p w14:paraId="1895799F" w14:textId="77777777" w:rsidR="007C2A14" w:rsidRDefault="000449BC">
      <w:pPr>
        <w:numPr>
          <w:ilvl w:val="0"/>
          <w:numId w:val="25"/>
        </w:numPr>
      </w:pPr>
      <w:r>
        <w:rPr>
          <w:b/>
          <w:bCs/>
        </w:rPr>
        <w:t>Integraal:</w:t>
      </w:r>
      <w:r>
        <w:t> de samenhang met de leefomgeving en andere sectoren wordt versterkt;</w:t>
      </w:r>
    </w:p>
    <w:p w14:paraId="3967932B" w14:textId="77777777" w:rsidR="007C2A14" w:rsidRDefault="000449BC">
      <w:pPr>
        <w:numPr>
          <w:ilvl w:val="0"/>
          <w:numId w:val="25"/>
        </w:numPr>
      </w:pPr>
      <w:r>
        <w:rPr>
          <w:b/>
          <w:bCs/>
        </w:rPr>
        <w:t>Inclusief:</w:t>
      </w:r>
      <w:r>
        <w:t> iedereen heeft toegang tot kwalitatieve en betaalbare vrijetijdsactiviteiten in de eigen regio;</w:t>
      </w:r>
    </w:p>
    <w:p w14:paraId="55859A42" w14:textId="77777777" w:rsidR="007C2A14" w:rsidRDefault="000449BC">
      <w:pPr>
        <w:numPr>
          <w:ilvl w:val="0"/>
          <w:numId w:val="25"/>
        </w:numPr>
      </w:pPr>
      <w:r>
        <w:rPr>
          <w:b/>
          <w:bCs/>
        </w:rPr>
        <w:t>Duurzaam en circulair:</w:t>
      </w:r>
      <w:r>
        <w:t> er wordt positief bijgedragen aan de grote energie- en grondstoftransities;</w:t>
      </w:r>
    </w:p>
    <w:p w14:paraId="017BB451" w14:textId="77777777" w:rsidR="007C2A14" w:rsidRDefault="000449BC">
      <w:pPr>
        <w:numPr>
          <w:ilvl w:val="0"/>
          <w:numId w:val="25"/>
        </w:numPr>
      </w:pPr>
      <w:proofErr w:type="spellStart"/>
      <w:r>
        <w:rPr>
          <w:b/>
          <w:bCs/>
        </w:rPr>
        <w:t>Beleefbaar</w:t>
      </w:r>
      <w:proofErr w:type="spellEnd"/>
      <w:r>
        <w:rPr>
          <w:b/>
          <w:bCs/>
        </w:rPr>
        <w:t xml:space="preserve"> landschap:</w:t>
      </w:r>
      <w:r>
        <w:t> we stellen de beleving van de mens centraal en      koesteren en versterken het landschap bij de transitie van het landelijk gebied;</w:t>
      </w:r>
    </w:p>
    <w:p w14:paraId="01C12ED8" w14:textId="77777777" w:rsidR="007C2A14" w:rsidRDefault="000449BC">
      <w:pPr>
        <w:numPr>
          <w:ilvl w:val="0"/>
          <w:numId w:val="25"/>
        </w:numPr>
      </w:pPr>
      <w:r>
        <w:rPr>
          <w:b/>
          <w:bCs/>
        </w:rPr>
        <w:t>Vakmanschap:</w:t>
      </w:r>
      <w:r>
        <w:t> gastheerschap ontwikkelen als ambacht en carrière om trots op te zijn;</w:t>
      </w:r>
    </w:p>
    <w:p w14:paraId="6B2EB669" w14:textId="77777777" w:rsidR="007C2A14" w:rsidRDefault="000449BC">
      <w:pPr>
        <w:numPr>
          <w:ilvl w:val="0"/>
          <w:numId w:val="25"/>
        </w:numPr>
      </w:pPr>
      <w:r>
        <w:rPr>
          <w:b/>
          <w:bCs/>
        </w:rPr>
        <w:t>Passend bij Fryslân en de Friezen:</w:t>
      </w:r>
      <w:r>
        <w:t> Fryslân aantrekkelijk voor de Friezen zelf en waar Fryslân sterk in is;</w:t>
      </w:r>
    </w:p>
    <w:p w14:paraId="7A18CA58" w14:textId="77777777" w:rsidR="007C2A14" w:rsidRDefault="000449BC">
      <w:pPr>
        <w:numPr>
          <w:ilvl w:val="0"/>
          <w:numId w:val="25"/>
        </w:numPr>
      </w:pPr>
      <w:r>
        <w:rPr>
          <w:b/>
          <w:bCs/>
        </w:rPr>
        <w:t>On brand:</w:t>
      </w:r>
      <w:r>
        <w:t> passend in de merkpositionering, zoals die voor Fryslân als geheel wordt ontwikkeld.</w:t>
      </w:r>
    </w:p>
    <w:p w14:paraId="24178EBA" w14:textId="77777777" w:rsidR="007C2A14" w:rsidRDefault="007C2A14"/>
    <w:p w14:paraId="36CB39AE" w14:textId="77777777" w:rsidR="007C2A14" w:rsidRDefault="000449BC">
      <w:pPr>
        <w:ind w:left="720"/>
        <w:rPr>
          <w:b/>
          <w:bCs/>
        </w:rPr>
      </w:pPr>
      <w:r>
        <w:rPr>
          <w:b/>
          <w:bCs/>
        </w:rPr>
        <w:t>Propositie</w:t>
      </w:r>
    </w:p>
    <w:p w14:paraId="2D70A653" w14:textId="77777777" w:rsidR="007C2A14" w:rsidRDefault="000449BC">
      <w:pPr>
        <w:ind w:left="720"/>
      </w:pPr>
      <w:r>
        <w:t>Concreet betekent dit dat we streven naar:</w:t>
      </w:r>
    </w:p>
    <w:p w14:paraId="55A97706" w14:textId="77777777" w:rsidR="007C2A14" w:rsidRDefault="000449BC">
      <w:pPr>
        <w:numPr>
          <w:ilvl w:val="0"/>
          <w:numId w:val="27"/>
        </w:numPr>
      </w:pPr>
      <w:r>
        <w:t>Een gastvrijheidssector die vitaal is en klaar is voor de toekomst (kwalitatief, innovatief, duurzaam en inclusief) en zorgt voor toekomstbestendige banen voor alle groepen in Fryslân;</w:t>
      </w:r>
    </w:p>
    <w:p w14:paraId="6147F5D9" w14:textId="77777777" w:rsidR="007C2A14" w:rsidRDefault="000449BC">
      <w:pPr>
        <w:numPr>
          <w:ilvl w:val="0"/>
          <w:numId w:val="27"/>
        </w:numPr>
      </w:pPr>
      <w:r>
        <w:t>Een gastvrijheidssector die bijdraagt aan het behoud en de ontwikkeling van cultuur- en natuurerfgoed. Die de kwaliteit, omvang (en beleving) van het Friese landschap en natuur- en cultuurerfgoed versterkt. We zetten in op Fryslân als de fiets- en waterbestemming van Nederland;</w:t>
      </w:r>
    </w:p>
    <w:p w14:paraId="20AF696A" w14:textId="77777777" w:rsidR="007C2A14" w:rsidRDefault="000449BC">
      <w:pPr>
        <w:numPr>
          <w:ilvl w:val="0"/>
          <w:numId w:val="27"/>
        </w:numPr>
      </w:pPr>
      <w:r>
        <w:t>Een gastvrijheidssector die bijdraagt aan een prettige en gezonde woon- en leefomgeving. Die bijdraagt aan de leefbaarheid, het behoud van de nummer één positie van meest gelukkige inwoners van Nederland en de instandhouding van het voorzieningenniveau in onze provincie.</w:t>
      </w:r>
    </w:p>
    <w:p w14:paraId="046BCA59" w14:textId="77777777" w:rsidR="007C2A14" w:rsidRDefault="007C2A14">
      <w:pPr>
        <w:ind w:left="720"/>
      </w:pPr>
    </w:p>
    <w:p w14:paraId="363E6CB5" w14:textId="77777777" w:rsidR="007C2A14" w:rsidRDefault="000449BC">
      <w:pPr>
        <w:ind w:left="720"/>
        <w:rPr>
          <w:b/>
          <w:bCs/>
        </w:rPr>
      </w:pPr>
      <w:r>
        <w:rPr>
          <w:b/>
          <w:bCs/>
        </w:rPr>
        <w:t>Resultaten 2023</w:t>
      </w:r>
    </w:p>
    <w:p w14:paraId="13DD3452" w14:textId="77777777" w:rsidR="007C2A14" w:rsidRDefault="000449BC">
      <w:pPr>
        <w:ind w:left="720"/>
      </w:pPr>
      <w:bookmarkStart w:id="8" w:name="_headingh.2s8eyo1"/>
      <w:bookmarkEnd w:id="8"/>
      <w:r>
        <w:t xml:space="preserve">IPF heeft in 2023 diverse zaken aangejaagd, ontwikkeld en uitgevoerd. IPF voert de rol van secretaris uit voor de Stuurgroep Gastvrij Fryslân. Gastvrij Fryslân is een programma van ondernemers, onderwijs en overheden en is gericht op het versterken van de gastvrijheidssector in Fryslân. Het is een beleids- en </w:t>
      </w:r>
      <w:r>
        <w:lastRenderedPageBreak/>
        <w:t>uitvoeringsprogramma van circa € 25 miljoen met als doel het bewerkstelligen van slimme groei. Slimme groei van toerisme zorgt voor een prettige en gezonde woon- en leefomgeving. Daarnaast levert het een bijdrage aan het behoud van natuur- en cultuurerfgoed en zorgt het voor toekomstbestendige banen in een veranderende economie. Deze ambitie is vertaald naar zeven ontwikkelopgaven:</w:t>
      </w:r>
    </w:p>
    <w:p w14:paraId="282CFC17" w14:textId="77777777" w:rsidR="007C2A14" w:rsidRDefault="000449BC">
      <w:pPr>
        <w:numPr>
          <w:ilvl w:val="0"/>
          <w:numId w:val="29"/>
        </w:numPr>
      </w:pPr>
      <w:r>
        <w:t xml:space="preserve">Slimme Groei; </w:t>
      </w:r>
    </w:p>
    <w:p w14:paraId="60CFD113" w14:textId="77777777" w:rsidR="007C2A14" w:rsidRDefault="000449BC">
      <w:pPr>
        <w:numPr>
          <w:ilvl w:val="0"/>
          <w:numId w:val="29"/>
        </w:numPr>
      </w:pPr>
      <w:r>
        <w:t xml:space="preserve">Toekomstbestendige Banen; </w:t>
      </w:r>
    </w:p>
    <w:p w14:paraId="1F94B420" w14:textId="77777777" w:rsidR="007C2A14" w:rsidRDefault="000449BC">
      <w:pPr>
        <w:numPr>
          <w:ilvl w:val="0"/>
          <w:numId w:val="29"/>
        </w:numPr>
      </w:pPr>
      <w:r>
        <w:t xml:space="preserve">Destinatiemanagement; </w:t>
      </w:r>
    </w:p>
    <w:p w14:paraId="26CEEA85" w14:textId="77777777" w:rsidR="007C2A14" w:rsidRDefault="000449BC">
      <w:pPr>
        <w:numPr>
          <w:ilvl w:val="0"/>
          <w:numId w:val="29"/>
        </w:numPr>
      </w:pPr>
      <w:r>
        <w:t xml:space="preserve">Waterrecreatie; </w:t>
      </w:r>
    </w:p>
    <w:p w14:paraId="6B07C150" w14:textId="77777777" w:rsidR="007C2A14" w:rsidRDefault="000449BC">
      <w:pPr>
        <w:numPr>
          <w:ilvl w:val="0"/>
          <w:numId w:val="29"/>
        </w:numPr>
      </w:pPr>
      <w:r>
        <w:t xml:space="preserve">Vitale Logiesaccommodaties; </w:t>
      </w:r>
    </w:p>
    <w:p w14:paraId="23900177" w14:textId="77777777" w:rsidR="007C2A14" w:rsidRDefault="000449BC">
      <w:pPr>
        <w:numPr>
          <w:ilvl w:val="0"/>
          <w:numId w:val="29"/>
        </w:numPr>
      </w:pPr>
      <w:proofErr w:type="spellStart"/>
      <w:r>
        <w:t>Dagrecreatieve</w:t>
      </w:r>
      <w:proofErr w:type="spellEnd"/>
      <w:r>
        <w:t xml:space="preserve"> Netwerken;</w:t>
      </w:r>
    </w:p>
    <w:p w14:paraId="6694FF2E" w14:textId="77777777" w:rsidR="007C2A14" w:rsidRDefault="000449BC">
      <w:pPr>
        <w:numPr>
          <w:ilvl w:val="0"/>
          <w:numId w:val="29"/>
        </w:numPr>
      </w:pPr>
      <w:r>
        <w:t xml:space="preserve">Toeristische Data op Orde. </w:t>
      </w:r>
    </w:p>
    <w:p w14:paraId="7D0E7674" w14:textId="77777777" w:rsidR="007C2A14" w:rsidRDefault="007C2A14">
      <w:pPr>
        <w:ind w:left="1440"/>
      </w:pPr>
    </w:p>
    <w:p w14:paraId="2EE32BD0" w14:textId="77777777" w:rsidR="007C2A14" w:rsidRDefault="000449BC">
      <w:pPr>
        <w:ind w:left="720"/>
      </w:pPr>
      <w:r>
        <w:t xml:space="preserve">IPF is hierin een verbindende speler en participeert actief door het leveren van een secretaris voor de Stuurgroep Gastvrij Fryslân die toeziet op de triple helix samenwerking en uitvoering. De  programma’s Toerisme Alliantie Fryslân, Vitale Logiesaccommodaties, </w:t>
      </w:r>
      <w:proofErr w:type="spellStart"/>
      <w:r>
        <w:t>Dagrecreatieve</w:t>
      </w:r>
      <w:proofErr w:type="spellEnd"/>
      <w:r>
        <w:t xml:space="preserve"> Netwerken en Toerisme Challenge zijn ondergebracht bij IPF en leveren samen met andere publieke en privaatrechtelijke organisaties een belangrijke bijdrage aan deze ontwikkelopgaven. </w:t>
      </w:r>
    </w:p>
    <w:p w14:paraId="5C14A526" w14:textId="77777777" w:rsidR="007C2A14" w:rsidRDefault="007C2A14">
      <w:pPr>
        <w:ind w:left="720"/>
      </w:pPr>
    </w:p>
    <w:p w14:paraId="1F1093CD" w14:textId="77777777" w:rsidR="007C2A14" w:rsidRDefault="000449BC">
      <w:pPr>
        <w:ind w:left="720"/>
      </w:pPr>
      <w:r>
        <w:t>Enkele resultaten:</w:t>
      </w:r>
    </w:p>
    <w:p w14:paraId="5A02CFA6" w14:textId="77777777" w:rsidR="007C2A14" w:rsidRDefault="000449BC">
      <w:pPr>
        <w:numPr>
          <w:ilvl w:val="0"/>
          <w:numId w:val="22"/>
        </w:numPr>
      </w:pPr>
      <w:r>
        <w:t xml:space="preserve">IPF heeft samen met de </w:t>
      </w:r>
      <w:proofErr w:type="spellStart"/>
      <w:r>
        <w:t>provinsje</w:t>
      </w:r>
      <w:proofErr w:type="spellEnd"/>
      <w:r>
        <w:t xml:space="preserve"> Fryslân een nieuwe programmaplan ontwikkeld voor de periode 2024-2028 en sturing, middels de Stuurgroep Gastvrij Fryslân gegeven aan het huidige programmaplan 2020-2023. De resultaten kunt u raadplegen via de monitor Gastvrij </w:t>
      </w:r>
      <w:proofErr w:type="spellStart"/>
      <w:r>
        <w:t>Frylân</w:t>
      </w:r>
      <w:proofErr w:type="spellEnd"/>
      <w:r>
        <w:t xml:space="preserve">: </w:t>
      </w:r>
      <w:hyperlink r:id="rId10" w:history="1">
        <w:r>
          <w:rPr>
            <w:rStyle w:val="Hyperlink0"/>
          </w:rPr>
          <w:t>https://gastvrijheidsmonitor.frl</w:t>
        </w:r>
      </w:hyperlink>
      <w:r>
        <w:rPr>
          <w:rStyle w:val="Geen"/>
        </w:rPr>
        <w:t>;</w:t>
      </w:r>
    </w:p>
    <w:p w14:paraId="38E50BA4" w14:textId="77777777" w:rsidR="007C2A14" w:rsidRDefault="000449BC">
      <w:pPr>
        <w:numPr>
          <w:ilvl w:val="0"/>
          <w:numId w:val="22"/>
        </w:numPr>
      </w:pPr>
      <w:r>
        <w:rPr>
          <w:rStyle w:val="Geen"/>
        </w:rPr>
        <w:t>In 2023 is er een borgingsplan opgesteld om de opgaven vanuit de uitvoeringperiode 2021-2023 in 2024 goed af te hechten. Daarbij is ook gekeken hoe de samenwerking en de overlegstructuren versimpeld kunnen worden middels het ‘Huis voor de Gastvrijheid’. De intentie is om de bestaande organisaties Marrekrite, Merk Fryslân, Planbureau Fryslân en IPF het motorblok te laten zijn van de uitvoering van de opgaven vanuit de beleidsopgaven Gastvrij Fryslân 2028;</w:t>
      </w:r>
    </w:p>
    <w:p w14:paraId="45FC617A" w14:textId="77777777" w:rsidR="007C2A14" w:rsidRDefault="000449BC">
      <w:pPr>
        <w:numPr>
          <w:ilvl w:val="0"/>
          <w:numId w:val="22"/>
        </w:numPr>
      </w:pPr>
      <w:r>
        <w:rPr>
          <w:rStyle w:val="Geen"/>
        </w:rPr>
        <w:t xml:space="preserve">In 2023 heeft IPF uitvoering gegeven aan een viertal programma’s, te weten:      Toerisme Alliantie Fryslân, Vitale Logiesaccommodaties, </w:t>
      </w:r>
      <w:proofErr w:type="spellStart"/>
      <w:r>
        <w:rPr>
          <w:rStyle w:val="Geen"/>
        </w:rPr>
        <w:t>Dagrecreatieve</w:t>
      </w:r>
      <w:proofErr w:type="spellEnd"/>
      <w:r>
        <w:rPr>
          <w:rStyle w:val="Geen"/>
        </w:rPr>
        <w:t xml:space="preserve"> Netwerken en Toerisme Challenge. Eind 2023 heeft IPF het programma </w:t>
      </w:r>
      <w:proofErr w:type="spellStart"/>
      <w:r>
        <w:rPr>
          <w:rStyle w:val="Geen"/>
        </w:rPr>
        <w:t>Dagrecreatieve</w:t>
      </w:r>
      <w:proofErr w:type="spellEnd"/>
      <w:r>
        <w:rPr>
          <w:rStyle w:val="Geen"/>
        </w:rPr>
        <w:t xml:space="preserve"> Netwerken overgedragen aan de Marrekrite en is het programma Toerisme Challenge afgerond. </w:t>
      </w:r>
    </w:p>
    <w:p w14:paraId="7E34696C" w14:textId="77777777" w:rsidR="007C2A14" w:rsidRDefault="000449BC">
      <w:pPr>
        <w:pStyle w:val="Kop1"/>
        <w:rPr>
          <w:rStyle w:val="Geen"/>
          <w:i/>
          <w:iCs/>
        </w:rPr>
      </w:pPr>
      <w:r>
        <w:rPr>
          <w:rStyle w:val="Geen"/>
          <w:rFonts w:eastAsia="Arial Unicode MS" w:cs="Arial Unicode MS"/>
          <w:i/>
          <w:iCs/>
        </w:rPr>
        <w:t xml:space="preserve">Vitale regio </w:t>
      </w:r>
    </w:p>
    <w:p w14:paraId="3BBD47D9" w14:textId="77777777" w:rsidR="007C2A14" w:rsidRDefault="000449BC">
      <w:r>
        <w:rPr>
          <w:rStyle w:val="Geen"/>
        </w:rPr>
        <w:t xml:space="preserve">De ‘iepen </w:t>
      </w:r>
      <w:proofErr w:type="spellStart"/>
      <w:r>
        <w:rPr>
          <w:rStyle w:val="Geen"/>
        </w:rPr>
        <w:t>mienskip</w:t>
      </w:r>
      <w:proofErr w:type="spellEnd"/>
      <w:r>
        <w:rPr>
          <w:rStyle w:val="Geen"/>
        </w:rPr>
        <w:t xml:space="preserve">’ kenmerkt zich door snelle verbindingen en een actiegerichte houding met ruimte voor het experiment. Oprechte samenwerking en een cultuur van betrokkenheid, betrouwbaarheid en loyaliteit. Met zorg voor de ander én voor toekomstige generaties. Dankzij de eeuwige verbondenheid met ons landschap is er in Fryslân een sterk organiserend vermogen en gemeenschapszin met veel kleinschalige midden- en </w:t>
      </w:r>
      <w:r>
        <w:rPr>
          <w:rStyle w:val="Geen"/>
        </w:rPr>
        <w:lastRenderedPageBreak/>
        <w:t>kleinbedrijven en een sterke kennisinfrastructuur. De basis en de kurk van de welvaart waar Fryslân op drijft.</w:t>
      </w:r>
    </w:p>
    <w:p w14:paraId="677A3429" w14:textId="77777777" w:rsidR="007C2A14" w:rsidRDefault="007C2A14"/>
    <w:p w14:paraId="562FEB0D" w14:textId="77777777" w:rsidR="007C2A14" w:rsidRDefault="000449BC">
      <w:r>
        <w:rPr>
          <w:rStyle w:val="Geen"/>
        </w:rPr>
        <w:t xml:space="preserve">+ </w:t>
      </w:r>
    </w:p>
    <w:p w14:paraId="0759299E" w14:textId="77777777" w:rsidR="007C2A14" w:rsidRDefault="007C2A14"/>
    <w:p w14:paraId="029E485A" w14:textId="77777777" w:rsidR="007C2A14" w:rsidRDefault="000449BC">
      <w:r>
        <w:rPr>
          <w:rStyle w:val="Geen"/>
          <w:b/>
          <w:bCs/>
        </w:rPr>
        <w:t>Essentiële bouwstenen</w:t>
      </w:r>
      <w:r>
        <w:rPr>
          <w:rStyle w:val="Geen"/>
        </w:rPr>
        <w:br/>
        <w:t xml:space="preserve">De Friese economie kan alleen succesvol zijn als wonen, werken, leren en recreëren een hoge kwaliteit kent. Waar ruimte is om prettig te wonen. Schone lucht te ademen. Om te bewegen, te sporten en te ontmoeten. Maar ook ruimte om te denken en om te leren. Een goed onderwijs- en vestigingsklimaat met voldoende culturele en maatschappelijke voorzieningen. Een regio die goed bereikbaar is, zowel fysiek als digitaal. Dit zijn belangrijke bouwstenen voor een vitale regio. Ondernemers, onderwijs en overheden werken gezamenlijk aan deze essentiële bouwstenen zodat Fryslân een fijne plek blijft om te leven, te ondernemen en te leren. ‘It </w:t>
      </w:r>
      <w:proofErr w:type="spellStart"/>
      <w:r>
        <w:rPr>
          <w:rStyle w:val="Geen"/>
        </w:rPr>
        <w:t>moaiste</w:t>
      </w:r>
      <w:proofErr w:type="spellEnd"/>
      <w:r>
        <w:rPr>
          <w:rStyle w:val="Geen"/>
        </w:rPr>
        <w:t xml:space="preserve"> plak van d’ </w:t>
      </w:r>
      <w:proofErr w:type="spellStart"/>
      <w:r>
        <w:rPr>
          <w:rStyle w:val="Geen"/>
        </w:rPr>
        <w:t>ierde</w:t>
      </w:r>
      <w:proofErr w:type="spellEnd"/>
      <w:r>
        <w:rPr>
          <w:rStyle w:val="Geen"/>
        </w:rPr>
        <w:t>’.</w:t>
      </w:r>
    </w:p>
    <w:p w14:paraId="0D4A4FC8" w14:textId="77777777" w:rsidR="007C2A14" w:rsidRDefault="007C2A14">
      <w:pPr>
        <w:jc w:val="both"/>
      </w:pPr>
    </w:p>
    <w:p w14:paraId="76E37024" w14:textId="77777777" w:rsidR="007C2A14" w:rsidRDefault="000449BC">
      <w:pPr>
        <w:jc w:val="both"/>
      </w:pPr>
      <w:r>
        <w:rPr>
          <w:rStyle w:val="Geen"/>
        </w:rPr>
        <w:t>In een vitale regio moeten de voorwaarden voor leven, ondernemen en leren optimaal zijn. Dat vraagt om een heldere kansenkaart voor Fryslân in lijn met het rapport ‘Elke regio telt!’ Het IPF werkt met ondernemers, onderwijs en overheden samen aan het versterken van deze Fryslân als vitale regio. Dit doet elke partner zelf maar ook als collectief. Hierbij zetten we in op de volgende ambities:</w:t>
      </w:r>
    </w:p>
    <w:p w14:paraId="0E5206AA" w14:textId="77777777" w:rsidR="007C2A14" w:rsidRDefault="000449BC">
      <w:pPr>
        <w:numPr>
          <w:ilvl w:val="0"/>
          <w:numId w:val="31"/>
        </w:numPr>
      </w:pPr>
      <w:r>
        <w:rPr>
          <w:rStyle w:val="Geen"/>
          <w:b/>
          <w:bCs/>
        </w:rPr>
        <w:t>Leven:</w:t>
      </w:r>
      <w:r>
        <w:rPr>
          <w:rStyle w:val="Geen"/>
        </w:rPr>
        <w:t> de aantrekkelijkheid van het leven in Fryslân maken we nog zichtbaarder voor de rest van Nederland en daarbuiten. Daarbij dragen we actief bij om deze vitaliteit te behouden en te versterken. Dat doen we door een sterk cultuuraanbod en sterke cultuursector, een levendige gastvrijheidssector en goede woonvoorzieningen, bereikbaarheid (fysiek en digitaal) voor iedereen, nieuwe antwoorden op duurzame mobiliteit en een nauwe verbinding met het landschap en de natuur. Een vitaal Fryslân waar het goed wonen en leven is;</w:t>
      </w:r>
    </w:p>
    <w:p w14:paraId="7BD65A2E" w14:textId="77777777" w:rsidR="007C2A14" w:rsidRDefault="000449BC">
      <w:pPr>
        <w:numPr>
          <w:ilvl w:val="0"/>
          <w:numId w:val="31"/>
        </w:numPr>
      </w:pPr>
      <w:r>
        <w:rPr>
          <w:rStyle w:val="Geen"/>
          <w:b/>
          <w:bCs/>
        </w:rPr>
        <w:t>Ondernemen:</w:t>
      </w:r>
      <w:r>
        <w:rPr>
          <w:rStyle w:val="Geen"/>
        </w:rPr>
        <w:t xml:space="preserve"> in Fryslân stimuleren we ondernemerschap door een sterk vestigingsklimaat en goede bereikbaarheid (fysiek en digitaal). Daarmee werken we actief aan de bevordering van ondernemerschap in de sterk stuwende bedrijven en startups, maar ook in de belangrijke verzorgende economie (zorg-, </w:t>
      </w:r>
      <w:proofErr w:type="spellStart"/>
      <w:r>
        <w:rPr>
          <w:rStyle w:val="Geen"/>
        </w:rPr>
        <w:t>retail</w:t>
      </w:r>
      <w:proofErr w:type="spellEnd"/>
      <w:r>
        <w:rPr>
          <w:rStyle w:val="Geen"/>
        </w:rPr>
        <w:t>-, gastvrijheid- en culturele- en maatschappelijke sectoren) die dorpskernen en steden vitaal houden. Daarbij reageren we proactief op dalende beroepsbevolking door de mogelijkheden van digitalisering breed in te zetten en de arbeidsmarkt optimaal aantrekkelijk te maken. Een Fryslân met een veerkrachtig midden- en kleinbedrijf     als motor van onze economie;</w:t>
      </w:r>
    </w:p>
    <w:p w14:paraId="694EA047" w14:textId="77777777" w:rsidR="007C2A14" w:rsidRDefault="000449BC">
      <w:pPr>
        <w:numPr>
          <w:ilvl w:val="0"/>
          <w:numId w:val="31"/>
        </w:numPr>
      </w:pPr>
      <w:r>
        <w:rPr>
          <w:rStyle w:val="Geen"/>
          <w:b/>
          <w:bCs/>
        </w:rPr>
        <w:t>Leren:</w:t>
      </w:r>
      <w:r>
        <w:rPr>
          <w:rStyle w:val="Geen"/>
        </w:rPr>
        <w:t xml:space="preserve"> in Fryslân werken we aan de wendbaarheid van elk mens; een leven lang in een gezonde, duurzame en inclusieve maatschappij. In Fryslân wordt elk talent gezien en kan iedereen meedoen. In Fryslân zijn we </w:t>
      </w:r>
      <w:proofErr w:type="spellStart"/>
      <w:r>
        <w:rPr>
          <w:rStyle w:val="Geen"/>
        </w:rPr>
        <w:t>open,verbinden</w:t>
      </w:r>
      <w:proofErr w:type="spellEnd"/>
      <w:r>
        <w:rPr>
          <w:rStyle w:val="Geen"/>
        </w:rPr>
        <w:t xml:space="preserve"> we ons met de rest van de wereld en zijn we gastvrij voor mensen die hier komen. Een Fryslân met excellent onderwijs en onderzoek waar iedereen zich een leven lang kan ontwikkelen.</w:t>
      </w:r>
    </w:p>
    <w:p w14:paraId="0867B085" w14:textId="77777777" w:rsidR="007C2A14" w:rsidRDefault="000449BC">
      <w:pPr>
        <w:pStyle w:val="Kop1"/>
        <w:rPr>
          <w:rStyle w:val="Geen"/>
          <w:i/>
          <w:iCs/>
        </w:rPr>
      </w:pPr>
      <w:r>
        <w:rPr>
          <w:rStyle w:val="Geen"/>
          <w:rFonts w:eastAsia="Arial Unicode MS" w:cs="Arial Unicode MS"/>
          <w:i/>
          <w:iCs/>
        </w:rPr>
        <w:t>Het pact</w:t>
      </w:r>
      <w:r>
        <w:rPr>
          <w:rStyle w:val="Geen"/>
          <w:rFonts w:eastAsia="Arial Unicode MS" w:cs="Arial Unicode MS"/>
          <w:i/>
          <w:iCs/>
        </w:rPr>
        <w:tab/>
      </w:r>
      <w:r>
        <w:rPr>
          <w:rStyle w:val="Geen"/>
          <w:rFonts w:eastAsia="Arial Unicode MS" w:cs="Arial Unicode MS"/>
          <w:i/>
          <w:iCs/>
        </w:rPr>
        <w:tab/>
      </w:r>
    </w:p>
    <w:p w14:paraId="0CEB80F0" w14:textId="77777777" w:rsidR="007C2A14" w:rsidRDefault="000449BC">
      <w:r>
        <w:rPr>
          <w:rStyle w:val="Geen"/>
        </w:rPr>
        <w:t xml:space="preserve">Lees meer over Innovatiepact Fryslân. </w:t>
      </w:r>
    </w:p>
    <w:p w14:paraId="41BE2784" w14:textId="77777777" w:rsidR="007C2A14" w:rsidRDefault="000449BC">
      <w:pPr>
        <w:pStyle w:val="Kop1"/>
        <w:rPr>
          <w:rStyle w:val="Geen"/>
          <w:i/>
          <w:iCs/>
        </w:rPr>
      </w:pPr>
      <w:bookmarkStart w:id="9" w:name="_headingh.3rdcrjn"/>
      <w:bookmarkEnd w:id="9"/>
      <w:proofErr w:type="spellStart"/>
      <w:r>
        <w:rPr>
          <w:rStyle w:val="Geen"/>
          <w:rFonts w:eastAsia="Arial Unicode MS" w:cs="Arial Unicode MS"/>
          <w:i/>
          <w:iCs/>
        </w:rPr>
        <w:lastRenderedPageBreak/>
        <w:t>Highlights</w:t>
      </w:r>
      <w:proofErr w:type="spellEnd"/>
      <w:r>
        <w:rPr>
          <w:rStyle w:val="Geen"/>
          <w:rFonts w:eastAsia="Arial Unicode MS" w:cs="Arial Unicode MS"/>
          <w:i/>
          <w:iCs/>
        </w:rPr>
        <w:tab/>
      </w:r>
    </w:p>
    <w:p w14:paraId="36FED2DD" w14:textId="77777777" w:rsidR="007C2A14" w:rsidRDefault="000449BC">
      <w:pPr>
        <w:rPr>
          <w:rStyle w:val="Geen"/>
          <w:i/>
          <w:iCs/>
        </w:rPr>
      </w:pPr>
      <w:r>
        <w:rPr>
          <w:rStyle w:val="Geen"/>
          <w:shd w:val="clear" w:color="auto" w:fill="FF00FF"/>
        </w:rPr>
        <w:t xml:space="preserve">Ontdek de </w:t>
      </w:r>
      <w:proofErr w:type="spellStart"/>
      <w:r>
        <w:rPr>
          <w:rStyle w:val="Geen"/>
          <w:shd w:val="clear" w:color="auto" w:fill="FF00FF"/>
        </w:rPr>
        <w:t>highlights</w:t>
      </w:r>
      <w:proofErr w:type="spellEnd"/>
      <w:r>
        <w:rPr>
          <w:rStyle w:val="Geen"/>
          <w:shd w:val="clear" w:color="auto" w:fill="FF00FF"/>
        </w:rPr>
        <w:t xml:space="preserve"> van het afgelopen jaar.</w:t>
      </w:r>
    </w:p>
    <w:p w14:paraId="68EC2EF1" w14:textId="77777777" w:rsidR="007C2A14" w:rsidRDefault="000449BC">
      <w:pPr>
        <w:pStyle w:val="Kop1"/>
        <w:rPr>
          <w:rStyle w:val="Geen"/>
          <w:i/>
          <w:iCs/>
        </w:rPr>
      </w:pPr>
      <w:bookmarkStart w:id="10" w:name="_headingh.26in1rg"/>
      <w:bookmarkEnd w:id="10"/>
      <w:r>
        <w:rPr>
          <w:rStyle w:val="Geen"/>
          <w:rFonts w:eastAsia="Arial Unicode MS" w:cs="Arial Unicode MS"/>
          <w:i/>
          <w:iCs/>
        </w:rPr>
        <w:t>Vooruitblik</w:t>
      </w:r>
    </w:p>
    <w:p w14:paraId="47D1B867" w14:textId="77777777" w:rsidR="007C2A14" w:rsidRDefault="000449BC">
      <w:pPr>
        <w:rPr>
          <w:rStyle w:val="Geen"/>
          <w:i/>
          <w:iCs/>
        </w:rPr>
      </w:pPr>
      <w:r>
        <w:rPr>
          <w:rStyle w:val="Geen"/>
          <w:shd w:val="clear" w:color="auto" w:fill="FF00FF"/>
        </w:rPr>
        <w:t>Bekijk onze doelen en actiepunten voor 2024 en 2025.</w:t>
      </w:r>
      <w:r>
        <w:rPr>
          <w:rStyle w:val="Geen"/>
        </w:rPr>
        <w:t xml:space="preserve"> </w:t>
      </w:r>
    </w:p>
    <w:p w14:paraId="539C33FD" w14:textId="77777777" w:rsidR="007C2A14" w:rsidRDefault="000449BC">
      <w:pPr>
        <w:pStyle w:val="Kop1"/>
      </w:pPr>
      <w:bookmarkStart w:id="11" w:name="_headingh.lnxbz9"/>
      <w:bookmarkEnd w:id="11"/>
      <w:r>
        <w:rPr>
          <w:rStyle w:val="Geen"/>
          <w:rFonts w:eastAsia="Arial Unicode MS" w:cs="Arial Unicode MS"/>
        </w:rPr>
        <w:t>Het pact</w:t>
      </w:r>
    </w:p>
    <w:p w14:paraId="2A835252" w14:textId="77777777" w:rsidR="007C2A14" w:rsidRDefault="000449BC">
      <w:bookmarkStart w:id="12" w:name="_headingh.35nkun2"/>
      <w:bookmarkEnd w:id="12"/>
      <w:r>
        <w:rPr>
          <w:rStyle w:val="Geen"/>
        </w:rPr>
        <w:t>Stichting Innovatiepact Fryslân (IPF) is de Economic Board van Fryslân en bestaat uit een strategisch platform en een organisatie met executiekracht. Het is een pact waar ondernemers, onderwijs en overheden strategisch samenwerken en programma’s uitvoeren vanuit de Economische Samenwerkingsagenda Blue Delta. Hierin weten we elkaar te vinden en te inspireren. In Fryslân wachten we niet af, maar gaan we zélf en samen aan de slag om het juiste te doen. ’Zelf, samen, doen’ is het motto.</w:t>
      </w:r>
    </w:p>
    <w:p w14:paraId="0AF9CC5D" w14:textId="77777777" w:rsidR="007C2A14" w:rsidRDefault="000449BC">
      <w:pPr>
        <w:pStyle w:val="Kop2"/>
      </w:pPr>
      <w:r>
        <w:rPr>
          <w:rStyle w:val="Geen"/>
        </w:rPr>
        <w:t>Strategisch platform</w:t>
      </w:r>
    </w:p>
    <w:p w14:paraId="2C21C495" w14:textId="77777777" w:rsidR="007C2A14" w:rsidRDefault="000449BC">
      <w:bookmarkStart w:id="13" w:name="_headingh.1ksv4uv"/>
      <w:bookmarkEnd w:id="13"/>
      <w:r>
        <w:rPr>
          <w:rStyle w:val="Geen"/>
        </w:rPr>
        <w:t>Hier bespreken bestuurders de strategische koers richting een schoon, gezond en gelukkig Fryslân. Brede Welvaart ontstaat alleen als partijen weten én voelen waar ze elkaar kunnen versterken. Het platform is het zenuwstelsel dat die uitwisseling versnelt en continu prikkelt. Hier worden kansen besproken, afspraken gemaakt en acties op touw gezet.</w:t>
      </w:r>
    </w:p>
    <w:p w14:paraId="267F55D5" w14:textId="77777777" w:rsidR="007C2A14" w:rsidRDefault="000449BC">
      <w:pPr>
        <w:pStyle w:val="Kop2"/>
      </w:pPr>
      <w:r>
        <w:rPr>
          <w:rStyle w:val="Geen"/>
        </w:rPr>
        <w:t>Organisatie</w:t>
      </w:r>
    </w:p>
    <w:p w14:paraId="7E0C8DB7" w14:textId="77777777" w:rsidR="007C2A14" w:rsidRDefault="000449BC">
      <w:r>
        <w:rPr>
          <w:rStyle w:val="Geen"/>
        </w:rPr>
        <w:t>De organisatie bestaat uit een bestuur en een directie met een wendbaar team. Het bestuur is besluitvormend en heeft een toezichthoudende rol. Het team bestaat uit een directie met professionals die kansen aanjagen, strategieën en coalities ontwikkelen en uitvoering geven aan diverse programma’s. De organisatie is daarmee dienend aan de ondernemers, onderwijs en overheden verbonden in het pact.</w:t>
      </w:r>
    </w:p>
    <w:p w14:paraId="42A58E4E" w14:textId="77777777" w:rsidR="007C2A14" w:rsidRDefault="007C2A14"/>
    <w:p w14:paraId="645124AB" w14:textId="77777777" w:rsidR="007C2A14" w:rsidRDefault="000449BC">
      <w:r>
        <w:rPr>
          <w:rStyle w:val="Geen"/>
        </w:rPr>
        <w:t>Meer over de organisatie &gt;</w:t>
      </w:r>
    </w:p>
    <w:p w14:paraId="17F8A843" w14:textId="77777777" w:rsidR="007C2A14" w:rsidRDefault="000449BC">
      <w:pPr>
        <w:pStyle w:val="Kop2"/>
      </w:pPr>
      <w:bookmarkStart w:id="14" w:name="_headingh.2jxsxqh"/>
      <w:bookmarkEnd w:id="14"/>
      <w:r>
        <w:rPr>
          <w:rStyle w:val="Geen"/>
          <w:rFonts w:ascii="Arial Unicode MS" w:hAnsi="Arial Unicode MS"/>
        </w:rPr>
        <w:br w:type="page"/>
      </w:r>
    </w:p>
    <w:p w14:paraId="395BDAA5" w14:textId="77777777" w:rsidR="007C2A14" w:rsidRDefault="000449BC">
      <w:pPr>
        <w:pStyle w:val="Kop1"/>
      </w:pPr>
      <w:bookmarkStart w:id="15" w:name="_headingh.z337ya"/>
      <w:bookmarkEnd w:id="15"/>
      <w:r>
        <w:rPr>
          <w:rStyle w:val="Geen"/>
          <w:rFonts w:eastAsia="Arial Unicode MS" w:cs="Arial Unicode MS"/>
        </w:rPr>
        <w:lastRenderedPageBreak/>
        <w:t>Organisatie</w:t>
      </w:r>
    </w:p>
    <w:p w14:paraId="13DFD0A6" w14:textId="77777777" w:rsidR="007C2A14" w:rsidRDefault="000449BC">
      <w:pPr>
        <w:pStyle w:val="Kop2"/>
      </w:pPr>
      <w:bookmarkStart w:id="16" w:name="_headingh.3j2qqm3"/>
      <w:bookmarkEnd w:id="16"/>
      <w:r>
        <w:rPr>
          <w:rStyle w:val="Geen"/>
        </w:rPr>
        <w:t>Bestuur</w:t>
      </w:r>
    </w:p>
    <w:p w14:paraId="0C542894" w14:textId="77777777" w:rsidR="007C2A14" w:rsidRDefault="000449BC">
      <w:r>
        <w:rPr>
          <w:rStyle w:val="Geen"/>
        </w:rPr>
        <w:t>Het stichtingsbestuur wordt gevormd door leden van het strategisch platform. Het bestuur is leidend en kan gelegitimeerd besluiten nemen. Elk lid vertegenwoordigt ten minste één partij binnen de triple helix van Fryslân. Zo hebben onderwijs, ondernemers en overheid een gelijkwaardige stem in het bestuur.</w:t>
      </w:r>
    </w:p>
    <w:p w14:paraId="13A5790E" w14:textId="77777777" w:rsidR="007C2A14" w:rsidRDefault="000449BC">
      <w:pPr>
        <w:pStyle w:val="Kop2"/>
      </w:pPr>
      <w:bookmarkStart w:id="17" w:name="_headingh.1y810tw"/>
      <w:bookmarkEnd w:id="17"/>
      <w:r>
        <w:rPr>
          <w:rStyle w:val="Geen"/>
        </w:rPr>
        <w:t xml:space="preserve">Directie &amp; team </w:t>
      </w:r>
    </w:p>
    <w:p w14:paraId="4E21C5E8" w14:textId="77777777" w:rsidR="007C2A14" w:rsidRDefault="000449BC">
      <w:r>
        <w:rPr>
          <w:rStyle w:val="Geen"/>
        </w:rPr>
        <w:t>De directie is opdrachtnemer van het bestuur en verzorgt de voorbereiding en executie van besluiten. Het heeft een wendbaar team dat ten dienste staat van de verbonden partijen, strategieën en coalities ontwikkelt en uitvoering geeft aan diverse aanjaag- en uitvoeringsprogramma’s.</w:t>
      </w:r>
    </w:p>
    <w:p w14:paraId="00B23B7D" w14:textId="77777777" w:rsidR="007C2A14" w:rsidRDefault="000449BC">
      <w:pPr>
        <w:pStyle w:val="Kop2"/>
        <w:rPr>
          <w:rStyle w:val="Geen"/>
          <w:lang w:val="en-US"/>
        </w:rPr>
      </w:pPr>
      <w:bookmarkStart w:id="18" w:name="_headingh.4i7ojhp"/>
      <w:bookmarkEnd w:id="18"/>
      <w:proofErr w:type="spellStart"/>
      <w:r>
        <w:rPr>
          <w:rStyle w:val="Geen"/>
          <w:lang w:val="en-US"/>
        </w:rPr>
        <w:t>Ontwikkelprogramma’s</w:t>
      </w:r>
      <w:proofErr w:type="spellEnd"/>
    </w:p>
    <w:p w14:paraId="50A0D498" w14:textId="77777777" w:rsidR="007C2A14" w:rsidRDefault="000449BC">
      <w:pPr>
        <w:rPr>
          <w:rStyle w:val="Geen"/>
          <w:lang w:val="en-US"/>
        </w:rPr>
      </w:pPr>
      <w:bookmarkStart w:id="19" w:name="_headingh.2xcytpi"/>
      <w:bookmarkEnd w:id="19"/>
      <w:r>
        <w:rPr>
          <w:rStyle w:val="Geen"/>
          <w:lang w:val="en-US"/>
        </w:rPr>
        <w:tab/>
        <w:t xml:space="preserve">&gt; </w:t>
      </w:r>
      <w:proofErr w:type="spellStart"/>
      <w:r>
        <w:rPr>
          <w:rStyle w:val="Geen"/>
          <w:lang w:val="en-US"/>
        </w:rPr>
        <w:t>AgroFood</w:t>
      </w:r>
      <w:proofErr w:type="spellEnd"/>
    </w:p>
    <w:p w14:paraId="4508AF2D" w14:textId="77777777" w:rsidR="007C2A14" w:rsidRDefault="000449BC">
      <w:pPr>
        <w:rPr>
          <w:rStyle w:val="Geen"/>
          <w:lang w:val="en-US"/>
        </w:rPr>
      </w:pPr>
      <w:r>
        <w:rPr>
          <w:rStyle w:val="Geen"/>
          <w:lang w:val="en-US"/>
        </w:rPr>
        <w:tab/>
        <w:t>&gt; Water Technology</w:t>
      </w:r>
    </w:p>
    <w:p w14:paraId="79351C1F" w14:textId="77777777" w:rsidR="007C2A14" w:rsidRDefault="000449BC">
      <w:pPr>
        <w:rPr>
          <w:rStyle w:val="Geen"/>
          <w:lang w:val="en-US"/>
        </w:rPr>
      </w:pPr>
      <w:r>
        <w:rPr>
          <w:rStyle w:val="Geen"/>
          <w:lang w:val="en-US"/>
        </w:rPr>
        <w:tab/>
        <w:t>&gt; Circular Materials</w:t>
      </w:r>
    </w:p>
    <w:p w14:paraId="0584DC1C" w14:textId="77777777" w:rsidR="007C2A14" w:rsidRDefault="000449BC">
      <w:pPr>
        <w:rPr>
          <w:rStyle w:val="Geen"/>
          <w:lang w:val="en-US"/>
        </w:rPr>
      </w:pPr>
      <w:r>
        <w:rPr>
          <w:rStyle w:val="Geen"/>
          <w:lang w:val="en-US"/>
        </w:rPr>
        <w:tab/>
        <w:t>&gt; High Tech Systems &amp; Materials</w:t>
      </w:r>
    </w:p>
    <w:p w14:paraId="54FCC19D" w14:textId="77777777" w:rsidR="007C2A14" w:rsidRDefault="000449BC">
      <w:pPr>
        <w:rPr>
          <w:rStyle w:val="Geen"/>
          <w:lang w:val="en-US"/>
        </w:rPr>
      </w:pPr>
      <w:r>
        <w:rPr>
          <w:rStyle w:val="Geen"/>
          <w:lang w:val="en-US"/>
        </w:rPr>
        <w:tab/>
        <w:t>&gt; Maritime Technology</w:t>
      </w:r>
    </w:p>
    <w:p w14:paraId="7F9C7AA6" w14:textId="77777777" w:rsidR="007C2A14" w:rsidRDefault="000449BC">
      <w:r>
        <w:rPr>
          <w:rStyle w:val="Geen"/>
          <w:lang w:val="en-US"/>
        </w:rPr>
        <w:tab/>
      </w:r>
      <w:r>
        <w:rPr>
          <w:rStyle w:val="Geen"/>
        </w:rPr>
        <w:t xml:space="preserve">&gt; </w:t>
      </w:r>
      <w:proofErr w:type="spellStart"/>
      <w:r>
        <w:rPr>
          <w:rStyle w:val="Geen"/>
        </w:rPr>
        <w:t>Tourism</w:t>
      </w:r>
      <w:proofErr w:type="spellEnd"/>
      <w:r>
        <w:rPr>
          <w:rStyle w:val="Geen"/>
        </w:rPr>
        <w:t xml:space="preserve"> &amp; </w:t>
      </w:r>
      <w:proofErr w:type="spellStart"/>
      <w:r>
        <w:rPr>
          <w:rStyle w:val="Geen"/>
        </w:rPr>
        <w:t>Hospitality</w:t>
      </w:r>
      <w:proofErr w:type="spellEnd"/>
      <w:r>
        <w:rPr>
          <w:rStyle w:val="Geen"/>
        </w:rPr>
        <w:t xml:space="preserve"> </w:t>
      </w:r>
    </w:p>
    <w:p w14:paraId="311A319C" w14:textId="77777777" w:rsidR="007C2A14" w:rsidRDefault="007C2A14"/>
    <w:p w14:paraId="54EDF886" w14:textId="77777777" w:rsidR="007C2A14" w:rsidRDefault="000449BC">
      <w:pPr>
        <w:ind w:firstLine="720"/>
      </w:pPr>
      <w:bookmarkStart w:id="20" w:name="_headingh.1ci93xb"/>
      <w:bookmarkEnd w:id="20"/>
      <w:r>
        <w:rPr>
          <w:rStyle w:val="Geen"/>
        </w:rPr>
        <w:t>&gt; Merkpositionering Fryslân</w:t>
      </w:r>
    </w:p>
    <w:p w14:paraId="48641820" w14:textId="77777777" w:rsidR="007C2A14" w:rsidRDefault="000449BC">
      <w:pPr>
        <w:ind w:firstLine="720"/>
      </w:pPr>
      <w:r>
        <w:rPr>
          <w:rStyle w:val="Geen"/>
        </w:rPr>
        <w:t xml:space="preserve">&gt; Onderwijsakkoord Fryslân </w:t>
      </w:r>
    </w:p>
    <w:p w14:paraId="42FE6F99" w14:textId="77777777" w:rsidR="007C2A14" w:rsidRDefault="000449BC">
      <w:r>
        <w:rPr>
          <w:rStyle w:val="Geen"/>
        </w:rPr>
        <w:tab/>
        <w:t>&gt; De Uitkijkers</w:t>
      </w:r>
    </w:p>
    <w:p w14:paraId="360C109B" w14:textId="77777777" w:rsidR="007C2A14" w:rsidRDefault="000449BC">
      <w:pPr>
        <w:ind w:firstLine="720"/>
      </w:pPr>
      <w:r>
        <w:rPr>
          <w:rStyle w:val="Geen"/>
        </w:rPr>
        <w:t>&gt; Friese Kansen</w:t>
      </w:r>
    </w:p>
    <w:p w14:paraId="07E5E3DA" w14:textId="77777777" w:rsidR="007C2A14" w:rsidRDefault="000449BC">
      <w:pPr>
        <w:pStyle w:val="Kop2"/>
      </w:pPr>
      <w:bookmarkStart w:id="21" w:name="_headingh.2bn6wsx"/>
      <w:bookmarkEnd w:id="21"/>
      <w:r>
        <w:rPr>
          <w:rStyle w:val="Geen"/>
        </w:rPr>
        <w:t>Uitvoeringsprogramma’s</w:t>
      </w:r>
    </w:p>
    <w:p w14:paraId="1962D7FF" w14:textId="77777777" w:rsidR="007C2A14" w:rsidRDefault="000449BC">
      <w:pPr>
        <w:ind w:left="720"/>
      </w:pPr>
      <w:bookmarkStart w:id="22" w:name="_headingh.qsh70q"/>
      <w:bookmarkEnd w:id="22"/>
      <w:r>
        <w:rPr>
          <w:rStyle w:val="Geen"/>
        </w:rPr>
        <w:t xml:space="preserve">&gt; </w:t>
      </w:r>
      <w:proofErr w:type="spellStart"/>
      <w:r>
        <w:rPr>
          <w:rStyle w:val="Geen"/>
        </w:rPr>
        <w:t>YnBusiness</w:t>
      </w:r>
      <w:proofErr w:type="spellEnd"/>
    </w:p>
    <w:p w14:paraId="00051527" w14:textId="77777777" w:rsidR="007C2A14" w:rsidRDefault="000449BC">
      <w:pPr>
        <w:ind w:left="720"/>
      </w:pPr>
      <w:bookmarkStart w:id="23" w:name="_headingh.3as4poj"/>
      <w:bookmarkEnd w:id="23"/>
      <w:r>
        <w:rPr>
          <w:rStyle w:val="Geen"/>
        </w:rPr>
        <w:t>&gt; Founded in Friesland</w:t>
      </w:r>
    </w:p>
    <w:p w14:paraId="5E091F88" w14:textId="77777777" w:rsidR="007C2A14" w:rsidRDefault="000449BC">
      <w:pPr>
        <w:ind w:left="720"/>
      </w:pPr>
      <w:bookmarkStart w:id="24" w:name="_headingh.1pxezwc"/>
      <w:bookmarkEnd w:id="24"/>
      <w:r>
        <w:rPr>
          <w:rStyle w:val="Geen"/>
        </w:rPr>
        <w:t>&gt; Gastvrij Fryslân</w:t>
      </w:r>
    </w:p>
    <w:p w14:paraId="1F0B7E40" w14:textId="77777777" w:rsidR="007C2A14" w:rsidRDefault="000449BC">
      <w:pPr>
        <w:ind w:left="720"/>
      </w:pPr>
      <w:bookmarkStart w:id="25" w:name="_headingh.49x2ik5"/>
      <w:bookmarkEnd w:id="25"/>
      <w:r>
        <w:rPr>
          <w:rStyle w:val="Geen"/>
        </w:rPr>
        <w:t xml:space="preserve">&gt; </w:t>
      </w:r>
      <w:proofErr w:type="spellStart"/>
      <w:r>
        <w:rPr>
          <w:rStyle w:val="Geen"/>
        </w:rPr>
        <w:t>WRK.frl</w:t>
      </w:r>
      <w:proofErr w:type="spellEnd"/>
      <w:r>
        <w:rPr>
          <w:rStyle w:val="Geen"/>
        </w:rPr>
        <w:t>/</w:t>
      </w:r>
    </w:p>
    <w:p w14:paraId="16F7166C" w14:textId="77777777" w:rsidR="007C2A14" w:rsidRDefault="000449BC">
      <w:pPr>
        <w:ind w:left="720"/>
      </w:pPr>
      <w:bookmarkStart w:id="26" w:name="_headingh.2p2csry"/>
      <w:bookmarkEnd w:id="26"/>
      <w:r>
        <w:rPr>
          <w:rStyle w:val="Geen"/>
        </w:rPr>
        <w:t>&gt; EuropaPact Fryslân</w:t>
      </w:r>
    </w:p>
    <w:p w14:paraId="2023F76A" w14:textId="77777777" w:rsidR="007C2A14" w:rsidRDefault="000449BC">
      <w:pPr>
        <w:pStyle w:val="Kop2"/>
        <w:ind w:left="720"/>
      </w:pPr>
      <w:bookmarkStart w:id="27" w:name="_headingh.147n2zr"/>
      <w:bookmarkEnd w:id="27"/>
      <w:r>
        <w:rPr>
          <w:rStyle w:val="Geen"/>
          <w:rFonts w:ascii="Arial Unicode MS" w:hAnsi="Arial Unicode MS"/>
        </w:rPr>
        <w:br w:type="page"/>
      </w:r>
    </w:p>
    <w:p w14:paraId="1ED7709B" w14:textId="77777777" w:rsidR="007C2A14" w:rsidRDefault="000449BC">
      <w:pPr>
        <w:pStyle w:val="Kop2"/>
      </w:pPr>
      <w:bookmarkStart w:id="28" w:name="_headingh.3o7alnk"/>
      <w:bookmarkEnd w:id="28"/>
      <w:r>
        <w:rPr>
          <w:rStyle w:val="Geen"/>
        </w:rPr>
        <w:lastRenderedPageBreak/>
        <w:t>Ontwikkelprogramma’s</w:t>
      </w:r>
    </w:p>
    <w:p w14:paraId="4A07AEA5" w14:textId="77777777" w:rsidR="007C2A14" w:rsidRDefault="000449BC">
      <w:pPr>
        <w:pStyle w:val="Kop3"/>
        <w:rPr>
          <w:rStyle w:val="Geen"/>
          <w:b/>
          <w:bCs/>
          <w:color w:val="000000"/>
          <w:u w:color="000000"/>
        </w:rPr>
      </w:pPr>
      <w:bookmarkStart w:id="29" w:name="_headingh.23ckvvd"/>
      <w:bookmarkEnd w:id="29"/>
      <w:r>
        <w:rPr>
          <w:rStyle w:val="Geen"/>
          <w:rFonts w:eastAsia="Arial Unicode MS" w:cs="Arial Unicode MS"/>
          <w:color w:val="000000"/>
          <w:u w:color="000000"/>
        </w:rPr>
        <w:t xml:space="preserve">Merkpositionering Fryslân </w:t>
      </w:r>
    </w:p>
    <w:p w14:paraId="23C3BC98" w14:textId="77777777" w:rsidR="007C2A14" w:rsidRDefault="000449BC">
      <w:bookmarkStart w:id="30" w:name="_headingh.ihv636"/>
      <w:bookmarkEnd w:id="30"/>
      <w:r>
        <w:rPr>
          <w:rStyle w:val="Geen"/>
        </w:rPr>
        <w:t>Fryslân is een merk. Dat merk is geladen door de eeuwen heen en wordt iedere dag opnieuw geladen door wat wij doen en wat wij – en anderen – zeggen. Daarom moeten we bewuster omgaan met het beeld van Fryslân. Zowel in Fryslân zelf als (ver) daarbuiten. Om het bijzondere karakter en de kracht van Fryslân beter uit te dragen en daarmee het imago van Fryslân te versterken is in de afgelopen jaren een merkpositionering opgesteld. Deze merkpositionering dient ter ondersteuning van onze eigen identiteiten, onze eigen verhalen en onze eigen proposities. Als individuen, als organisaties en als overheden. Het is een fundament waarop we samen kunnen bouwen.</w:t>
      </w:r>
    </w:p>
    <w:p w14:paraId="2726E617" w14:textId="77777777" w:rsidR="007C2A14" w:rsidRDefault="007C2A14"/>
    <w:p w14:paraId="1A55D627" w14:textId="77777777" w:rsidR="007C2A14" w:rsidRDefault="000449BC">
      <w:r>
        <w:rPr>
          <w:rStyle w:val="Geen"/>
        </w:rPr>
        <w:t xml:space="preserve">Merkpositionering Fryslân streeft ernaar het bijzondere karakter en de kracht van Fryslân te benadrukken en de identiteit en het imago van de regio te versterken. Het doel is het vergroten van trots en verbondenheid, het bewuster omgaan met de unieke aspecten van Fryslân, en het creëren van een gezamenlijke en herkenbare identiteit die organisaties en individuen verbindt. Zodat we een eenduidiger verhaal vertellen: over de kracht en de </w:t>
      </w:r>
      <w:proofErr w:type="spellStart"/>
      <w:r>
        <w:rPr>
          <w:rStyle w:val="Geen"/>
        </w:rPr>
        <w:t>authenticieit</w:t>
      </w:r>
      <w:proofErr w:type="spellEnd"/>
      <w:r>
        <w:rPr>
          <w:rStyle w:val="Geen"/>
        </w:rPr>
        <w:t xml:space="preserve"> van Fryslân, over wat Fryslân werkelijk is en wat Fryslân in haar veelzijdigheid te bieden heeft. </w:t>
      </w:r>
    </w:p>
    <w:p w14:paraId="6A0548D1" w14:textId="77777777" w:rsidR="007C2A14" w:rsidRDefault="007C2A14"/>
    <w:p w14:paraId="67C77209" w14:textId="77777777" w:rsidR="007C2A14" w:rsidRDefault="000449BC">
      <w:r>
        <w:rPr>
          <w:rStyle w:val="Geen"/>
        </w:rPr>
        <w:t xml:space="preserve">In opdracht van Innovatiepact Fryslân en de Provincie Fryslân is deze merkpositionering ontwikkeld. Hieraan werkten inwoners van Fryslân mee, Friezen uit de kunst- en cultuursector, de wetenschap, het onderwijs, het bedrijfsleven en de overheid. Maar ook Friezen die buiten de grenzen van de provincie en Nederland actief zijn. Het resultaat van dit alles is te downloaden in het Nederlands, Fries en in het Engels op: </w:t>
      </w:r>
      <w:hyperlink r:id="rId11" w:history="1">
        <w:r>
          <w:rPr>
            <w:rStyle w:val="Hyperlink1"/>
          </w:rPr>
          <w:t>https://innovatiepact.frl/friese-merkpositionering-vastgesteld/</w:t>
        </w:r>
      </w:hyperlink>
      <w:r>
        <w:rPr>
          <w:rStyle w:val="Geen"/>
        </w:rPr>
        <w:t xml:space="preserve">  </w:t>
      </w:r>
    </w:p>
    <w:p w14:paraId="696EA3A0" w14:textId="77777777" w:rsidR="007C2A14" w:rsidRDefault="007C2A14">
      <w:pPr>
        <w:rPr>
          <w:rStyle w:val="Geen"/>
          <w:b/>
          <w:bCs/>
        </w:rPr>
      </w:pPr>
    </w:p>
    <w:p w14:paraId="54882197" w14:textId="77777777" w:rsidR="007C2A14" w:rsidRDefault="000449BC">
      <w:r>
        <w:rPr>
          <w:rStyle w:val="Geen"/>
          <w:b/>
          <w:bCs/>
        </w:rPr>
        <w:t>Resultaten 2023</w:t>
      </w:r>
    </w:p>
    <w:p w14:paraId="057D905A" w14:textId="77777777" w:rsidR="007C2A14" w:rsidRDefault="007C2A14"/>
    <w:p w14:paraId="3D176ECA" w14:textId="77777777" w:rsidR="007C2A14" w:rsidRDefault="000449BC">
      <w:pPr>
        <w:pStyle w:val="Lijstalinea"/>
        <w:numPr>
          <w:ilvl w:val="0"/>
          <w:numId w:val="33"/>
        </w:numPr>
      </w:pPr>
      <w:r>
        <w:rPr>
          <w:rStyle w:val="Geen"/>
        </w:rPr>
        <w:t>In 2023 werd de merkpositionering vastgesteld na een intensief proces van co-creatie met de ‘</w:t>
      </w:r>
      <w:proofErr w:type="spellStart"/>
      <w:r>
        <w:rPr>
          <w:rStyle w:val="Geen"/>
        </w:rPr>
        <w:t>mienskip</w:t>
      </w:r>
      <w:proofErr w:type="spellEnd"/>
      <w:r>
        <w:rPr>
          <w:rStyle w:val="Geen"/>
        </w:rPr>
        <w:t>’ (Friese gemeenschap), waarbij onder andere identiteitsonderzoek en validatie heeft plaatsvonden;</w:t>
      </w:r>
    </w:p>
    <w:p w14:paraId="470207A9" w14:textId="77777777" w:rsidR="007C2A14" w:rsidRDefault="000449BC">
      <w:pPr>
        <w:pStyle w:val="Lijstalinea"/>
        <w:numPr>
          <w:ilvl w:val="0"/>
          <w:numId w:val="33"/>
        </w:numPr>
      </w:pPr>
      <w:r>
        <w:rPr>
          <w:rStyle w:val="Geen"/>
        </w:rPr>
        <w:t>Er zijn drie merkregisseurs aangesteld die langs ondernemers, onderwijs en overheden zijn gegaan om het Friese merkverhaal te vertellen en toe te lichten hoe ermee gewerkt kan worden door elke organisatie. Er zijn significante stappen gezet in de implementatie van de merkpositionering aan de hand van talrijke activatiesessies, zogenaamde clusterbijeenkomsten met groepen van organisaties. Er hebben 92 organisaties meegedaan en 82 organisaties zijn nadien zelf actief aan de slag gegaan met de implementatie in de eigen organisatie. Kwalitatief gezien hebben we een beweging op gang gezet binnen de '</w:t>
      </w:r>
      <w:proofErr w:type="spellStart"/>
      <w:r>
        <w:rPr>
          <w:rStyle w:val="Geen"/>
        </w:rPr>
        <w:t>mienskip</w:t>
      </w:r>
      <w:proofErr w:type="spellEnd"/>
      <w:r>
        <w:rPr>
          <w:rStyle w:val="Geen"/>
        </w:rPr>
        <w:t xml:space="preserve">', waarbij activering, </w:t>
      </w:r>
      <w:proofErr w:type="spellStart"/>
      <w:r>
        <w:rPr>
          <w:rStyle w:val="Geen"/>
        </w:rPr>
        <w:t>indentiteitsversterking</w:t>
      </w:r>
      <w:proofErr w:type="spellEnd"/>
      <w:r>
        <w:rPr>
          <w:rStyle w:val="Geen"/>
        </w:rPr>
        <w:t xml:space="preserve"> en toekomstperspectief centraal staan. De individuele trajecten met organisaties in de clusterbijeenkomsten tonen aan dat maatwerk cruciaal is voor een succesvolle implementatie;</w:t>
      </w:r>
    </w:p>
    <w:p w14:paraId="33ECB4CA" w14:textId="77777777" w:rsidR="007C2A14" w:rsidRDefault="000449BC">
      <w:pPr>
        <w:pStyle w:val="Lijstalinea"/>
        <w:numPr>
          <w:ilvl w:val="0"/>
          <w:numId w:val="33"/>
        </w:numPr>
      </w:pPr>
      <w:r>
        <w:rPr>
          <w:rStyle w:val="Geen"/>
        </w:rPr>
        <w:t xml:space="preserve">De implementaties kennen een grote verscheidenheid: Van het meenemen van Fryslân als onderdeel van een vacature (zoals behoorlijk veel organisaties nu gaan doen), het aanpassen van een communicatieconcept (zoals Merk Fryslân met hun </w:t>
      </w:r>
      <w:r>
        <w:rPr>
          <w:rStyle w:val="Geen"/>
        </w:rPr>
        <w:lastRenderedPageBreak/>
        <w:t xml:space="preserve">Friesland Style 2.0) tot het herijken van de eigen corporate branding (zoals bijvoorbeeld </w:t>
      </w:r>
      <w:proofErr w:type="spellStart"/>
      <w:r>
        <w:rPr>
          <w:rStyle w:val="Geen"/>
        </w:rPr>
        <w:t>Omrin</w:t>
      </w:r>
      <w:proofErr w:type="spellEnd"/>
      <w:r>
        <w:rPr>
          <w:rStyle w:val="Geen"/>
        </w:rPr>
        <w:t xml:space="preserve"> en Van </w:t>
      </w:r>
      <w:proofErr w:type="spellStart"/>
      <w:r>
        <w:rPr>
          <w:rStyle w:val="Geen"/>
        </w:rPr>
        <w:t>Vuuren</w:t>
      </w:r>
      <w:proofErr w:type="spellEnd"/>
      <w:r>
        <w:rPr>
          <w:rStyle w:val="Geen"/>
        </w:rPr>
        <w:t xml:space="preserve">) of zelfs het ‘Verhaal van Fryslân’ die in het Fries Museum gepresenteerd wordt opnieuw tegen het licht te houden. </w:t>
      </w:r>
    </w:p>
    <w:p w14:paraId="1AE06D6C" w14:textId="77777777" w:rsidR="007C2A14" w:rsidRDefault="000449BC">
      <w:pPr>
        <w:pStyle w:val="Lijstalinea"/>
        <w:numPr>
          <w:ilvl w:val="0"/>
          <w:numId w:val="33"/>
        </w:numPr>
      </w:pPr>
      <w:r>
        <w:rPr>
          <w:rStyle w:val="Geen"/>
        </w:rPr>
        <w:t>Het eerste deel van deze merkimplementatie, startte in april 2023 en eindigde op 7 maart 2024 met een evenement in het Friso Theater waarin de tussenstand werd gepresenteerd en gevierd met 250 personen van 125 organisaties. De opzet van het traject, waarbij organisaties betrokken worden via fysieke bijeenkomsten/ werksessies en persoonlijke, fysieke en/of online adviesgesprekken, is succesvol gebleken;</w:t>
      </w:r>
    </w:p>
    <w:p w14:paraId="2ED27904" w14:textId="77777777" w:rsidR="007C2A14" w:rsidRDefault="007C2A14"/>
    <w:p w14:paraId="5B794B72" w14:textId="77777777" w:rsidR="007C2A14" w:rsidRDefault="000449BC">
      <w:r>
        <w:rPr>
          <w:rStyle w:val="Geen"/>
        </w:rPr>
        <w:t>Met deze resultaten en betrokkenheid kijken we uit naar het vervolg van de implementatie en duurzame verankering van de merkpositionering binnen en buiten Fryslân. Samen bouwen we aan een sterker Fryslân dat zijn unieke identiteit zelfbewust en trots uitdraagt.</w:t>
      </w:r>
    </w:p>
    <w:p w14:paraId="575028B5" w14:textId="77777777" w:rsidR="007C2A14" w:rsidRDefault="007C2A14">
      <w:pPr>
        <w:rPr>
          <w:rStyle w:val="Geen"/>
          <w:shd w:val="clear" w:color="auto" w:fill="FFFF00"/>
        </w:rPr>
      </w:pPr>
    </w:p>
    <w:p w14:paraId="39368EDB" w14:textId="77777777" w:rsidR="007C2A14" w:rsidRDefault="000449BC">
      <w:pPr>
        <w:rPr>
          <w:rStyle w:val="Geen"/>
          <w:b/>
          <w:bCs/>
        </w:rPr>
      </w:pPr>
      <w:r>
        <w:rPr>
          <w:rStyle w:val="Geen"/>
          <w:b/>
          <w:bCs/>
        </w:rPr>
        <w:t xml:space="preserve">Links en </w:t>
      </w:r>
      <w:proofErr w:type="spellStart"/>
      <w:r>
        <w:rPr>
          <w:rStyle w:val="Geen"/>
          <w:b/>
          <w:bCs/>
        </w:rPr>
        <w:t>videos</w:t>
      </w:r>
      <w:proofErr w:type="spellEnd"/>
    </w:p>
    <w:p w14:paraId="7D133EFF" w14:textId="77777777" w:rsidR="007C2A14" w:rsidRDefault="007C2A14"/>
    <w:p w14:paraId="6664BBDD" w14:textId="77777777" w:rsidR="007C2A14" w:rsidRDefault="000449BC">
      <w:r>
        <w:rPr>
          <w:rStyle w:val="Geen"/>
        </w:rPr>
        <w:t xml:space="preserve">Merkpositionering Fryslân documenten: </w:t>
      </w:r>
    </w:p>
    <w:p w14:paraId="4187F79C" w14:textId="77777777" w:rsidR="007C2A14" w:rsidRDefault="00000000">
      <w:hyperlink r:id="rId12" w:history="1">
        <w:r w:rsidR="000449BC">
          <w:rPr>
            <w:rStyle w:val="Hyperlink2"/>
          </w:rPr>
          <w:t>Merkpositionering Nederlands</w:t>
        </w:r>
      </w:hyperlink>
    </w:p>
    <w:p w14:paraId="1832EBD9" w14:textId="77777777" w:rsidR="007C2A14" w:rsidRDefault="00000000">
      <w:hyperlink r:id="rId13" w:history="1">
        <w:r w:rsidR="000449BC">
          <w:rPr>
            <w:rStyle w:val="Hyperlink2"/>
          </w:rPr>
          <w:t xml:space="preserve">Merkpositionering </w:t>
        </w:r>
        <w:proofErr w:type="spellStart"/>
        <w:r w:rsidR="000449BC">
          <w:rPr>
            <w:rStyle w:val="Hyperlink2"/>
          </w:rPr>
          <w:t>Frysk</w:t>
        </w:r>
        <w:proofErr w:type="spellEnd"/>
      </w:hyperlink>
      <w:r w:rsidR="000449BC">
        <w:rPr>
          <w:rStyle w:val="Geen"/>
        </w:rPr>
        <w:t xml:space="preserve"> </w:t>
      </w:r>
    </w:p>
    <w:p w14:paraId="748EA4F1" w14:textId="77777777" w:rsidR="007C2A14" w:rsidRDefault="00000000">
      <w:hyperlink r:id="rId14" w:history="1">
        <w:r w:rsidR="000449BC">
          <w:rPr>
            <w:rStyle w:val="Hyperlink2"/>
          </w:rPr>
          <w:t>Merkpositionering Engels</w:t>
        </w:r>
      </w:hyperlink>
    </w:p>
    <w:p w14:paraId="1F5AABD6" w14:textId="77777777" w:rsidR="007C2A14" w:rsidRDefault="007C2A14"/>
    <w:p w14:paraId="747EF500" w14:textId="77777777" w:rsidR="007C2A14" w:rsidRDefault="000449BC">
      <w:r>
        <w:rPr>
          <w:rStyle w:val="Geen"/>
        </w:rPr>
        <w:t xml:space="preserve">Nieuwsberichten: </w:t>
      </w:r>
    </w:p>
    <w:p w14:paraId="4589ED0C" w14:textId="77777777" w:rsidR="007C2A14" w:rsidRDefault="00000000">
      <w:hyperlink r:id="rId15" w:history="1">
        <w:r w:rsidR="000449BC">
          <w:rPr>
            <w:rStyle w:val="Hyperlink1"/>
          </w:rPr>
          <w:t>Nieuwsbericht 3 website IPF</w:t>
        </w:r>
      </w:hyperlink>
      <w:r w:rsidR="000449BC">
        <w:rPr>
          <w:rStyle w:val="Geen"/>
        </w:rPr>
        <w:t xml:space="preserve"> </w:t>
      </w:r>
    </w:p>
    <w:p w14:paraId="5757BC80" w14:textId="77777777" w:rsidR="007C2A14" w:rsidRDefault="00000000">
      <w:hyperlink r:id="rId16" w:history="1">
        <w:r w:rsidR="000449BC">
          <w:rPr>
            <w:rStyle w:val="Hyperlink2"/>
          </w:rPr>
          <w:t>Nieuwsbericht 2 website IPF</w:t>
        </w:r>
      </w:hyperlink>
      <w:r w:rsidR="000449BC">
        <w:rPr>
          <w:rStyle w:val="Geen"/>
        </w:rPr>
        <w:t xml:space="preserve"> </w:t>
      </w:r>
    </w:p>
    <w:p w14:paraId="5BE75DDB" w14:textId="77777777" w:rsidR="007C2A14" w:rsidRDefault="00000000">
      <w:hyperlink r:id="rId17" w:history="1">
        <w:r w:rsidR="000449BC">
          <w:rPr>
            <w:rStyle w:val="Hyperlink2"/>
          </w:rPr>
          <w:t xml:space="preserve">Nieuwsbericht 1 website IPF </w:t>
        </w:r>
      </w:hyperlink>
    </w:p>
    <w:p w14:paraId="56086EDA" w14:textId="77777777" w:rsidR="007C2A14" w:rsidRDefault="007C2A14"/>
    <w:p w14:paraId="1C91884D" w14:textId="77777777" w:rsidR="007C2A14" w:rsidRDefault="000449BC">
      <w:r>
        <w:rPr>
          <w:rStyle w:val="Geen"/>
        </w:rPr>
        <w:t xml:space="preserve">Video: </w:t>
      </w:r>
    </w:p>
    <w:p w14:paraId="1626A30E" w14:textId="77777777" w:rsidR="007C2A14" w:rsidRDefault="00000000">
      <w:hyperlink r:id="rId18" w:history="1">
        <w:proofErr w:type="spellStart"/>
        <w:r w:rsidR="000449BC">
          <w:rPr>
            <w:rStyle w:val="Hyperlink2"/>
          </w:rPr>
          <w:t>VIdeo</w:t>
        </w:r>
        <w:proofErr w:type="spellEnd"/>
        <w:r w:rsidR="000449BC">
          <w:rPr>
            <w:rStyle w:val="Hyperlink2"/>
          </w:rPr>
          <w:t xml:space="preserve"> </w:t>
        </w:r>
        <w:proofErr w:type="spellStart"/>
        <w:r w:rsidR="000449BC">
          <w:rPr>
            <w:rStyle w:val="Hyperlink2"/>
          </w:rPr>
          <w:t>Merkpostionering</w:t>
        </w:r>
        <w:proofErr w:type="spellEnd"/>
        <w:r w:rsidR="000449BC">
          <w:rPr>
            <w:rStyle w:val="Hyperlink2"/>
          </w:rPr>
          <w:t xml:space="preserve"> </w:t>
        </w:r>
      </w:hyperlink>
    </w:p>
    <w:p w14:paraId="634A0296" w14:textId="77777777" w:rsidR="007C2A14" w:rsidRDefault="007C2A14"/>
    <w:p w14:paraId="29521EAB" w14:textId="77777777" w:rsidR="007C2A14" w:rsidRDefault="000449BC">
      <w:r>
        <w:rPr>
          <w:rStyle w:val="Geen"/>
        </w:rPr>
        <w:t xml:space="preserve">Nieuwsbrieven / </w:t>
      </w:r>
      <w:proofErr w:type="spellStart"/>
      <w:r>
        <w:rPr>
          <w:rStyle w:val="Geen"/>
        </w:rPr>
        <w:t>mailings</w:t>
      </w:r>
      <w:proofErr w:type="spellEnd"/>
      <w:r>
        <w:rPr>
          <w:rStyle w:val="Geen"/>
        </w:rPr>
        <w:t xml:space="preserve">: </w:t>
      </w:r>
    </w:p>
    <w:p w14:paraId="4E6F485B" w14:textId="77777777" w:rsidR="007C2A14" w:rsidRDefault="00000000">
      <w:hyperlink r:id="rId19" w:history="1">
        <w:r w:rsidR="000449BC">
          <w:rPr>
            <w:rStyle w:val="Hyperlink2"/>
          </w:rPr>
          <w:t xml:space="preserve">Mailing 2 (Nieuwjaarsbericht)  </w:t>
        </w:r>
      </w:hyperlink>
    </w:p>
    <w:p w14:paraId="1E37BAC7" w14:textId="77777777" w:rsidR="007C2A14" w:rsidRDefault="00000000">
      <w:hyperlink r:id="rId20" w:history="1">
        <w:r w:rsidR="000449BC">
          <w:rPr>
            <w:rStyle w:val="Hyperlink2"/>
          </w:rPr>
          <w:t>Mailing 1</w:t>
        </w:r>
      </w:hyperlink>
    </w:p>
    <w:p w14:paraId="5B053776" w14:textId="77777777" w:rsidR="007C2A14" w:rsidRDefault="007C2A14"/>
    <w:p w14:paraId="722D9B88" w14:textId="77777777" w:rsidR="007C2A14" w:rsidRDefault="007C2A14"/>
    <w:p w14:paraId="5AB49F4C" w14:textId="77777777" w:rsidR="007C2A14" w:rsidRDefault="000449BC">
      <w:pPr>
        <w:rPr>
          <w:rStyle w:val="Geen"/>
          <w:shd w:val="clear" w:color="auto" w:fill="FFFF00"/>
        </w:rPr>
      </w:pPr>
      <w:r>
        <w:rPr>
          <w:rStyle w:val="Geen"/>
          <w:shd w:val="clear" w:color="auto" w:fill="FFFF00"/>
        </w:rPr>
        <w:t>LET OP ER KOMT NOG EEN AFTERMOVIE VAN 7 MAART</w:t>
      </w:r>
    </w:p>
    <w:p w14:paraId="5E502037" w14:textId="77777777" w:rsidR="007C2A14" w:rsidRDefault="007C2A14">
      <w:pPr>
        <w:rPr>
          <w:rStyle w:val="Geen"/>
          <w:shd w:val="clear" w:color="auto" w:fill="FFFF00"/>
        </w:rPr>
      </w:pPr>
    </w:p>
    <w:p w14:paraId="42F0D69D" w14:textId="77777777" w:rsidR="007C2A14" w:rsidRDefault="000449BC">
      <w:pPr>
        <w:pStyle w:val="xmsonormal"/>
        <w:spacing w:before="0" w:after="0"/>
        <w:rPr>
          <w:rStyle w:val="Geen"/>
          <w:rFonts w:ascii="Arial" w:eastAsia="Arial" w:hAnsi="Arial" w:cs="Arial"/>
          <w:sz w:val="22"/>
          <w:szCs w:val="22"/>
          <w:shd w:val="clear" w:color="auto" w:fill="FFFF00"/>
        </w:rPr>
      </w:pPr>
      <w:r>
        <w:rPr>
          <w:rStyle w:val="Geen"/>
          <w:rFonts w:ascii="Arial" w:hAnsi="Arial"/>
          <w:sz w:val="22"/>
          <w:szCs w:val="22"/>
          <w:shd w:val="clear" w:color="auto" w:fill="FFFF00"/>
        </w:rPr>
        <w:t xml:space="preserve">De video’s van het drieluik Merkpositionering Fryslân staan op het </w:t>
      </w:r>
      <w:proofErr w:type="spellStart"/>
      <w:r>
        <w:rPr>
          <w:rStyle w:val="Geen"/>
          <w:rFonts w:ascii="Arial" w:hAnsi="Arial"/>
          <w:sz w:val="22"/>
          <w:szCs w:val="22"/>
          <w:shd w:val="clear" w:color="auto" w:fill="FFFF00"/>
        </w:rPr>
        <w:t>Vimeo</w:t>
      </w:r>
      <w:proofErr w:type="spellEnd"/>
      <w:r>
        <w:rPr>
          <w:rStyle w:val="Geen"/>
          <w:rFonts w:ascii="Arial" w:hAnsi="Arial"/>
          <w:sz w:val="22"/>
          <w:szCs w:val="22"/>
          <w:shd w:val="clear" w:color="auto" w:fill="FFFF00"/>
        </w:rPr>
        <w:t>-account van IPF. Via deze route kun je ze bekijken:</w:t>
      </w:r>
    </w:p>
    <w:p w14:paraId="2C662FCF" w14:textId="77777777" w:rsidR="007C2A14" w:rsidRDefault="000449BC">
      <w:pPr>
        <w:pStyle w:val="xmsolistparagraph"/>
        <w:numPr>
          <w:ilvl w:val="0"/>
          <w:numId w:val="35"/>
        </w:numPr>
        <w:spacing w:before="0" w:after="0"/>
        <w:rPr>
          <w:rFonts w:ascii="Arial" w:hAnsi="Arial"/>
          <w:sz w:val="22"/>
          <w:szCs w:val="22"/>
        </w:rPr>
      </w:pPr>
      <w:r>
        <w:rPr>
          <w:rStyle w:val="Geen"/>
          <w:rFonts w:ascii="Arial" w:hAnsi="Arial"/>
          <w:sz w:val="22"/>
          <w:szCs w:val="22"/>
          <w:shd w:val="clear" w:color="auto" w:fill="FFFF00"/>
        </w:rPr>
        <w:t>Zelf: </w:t>
      </w:r>
      <w:hyperlink r:id="rId21" w:history="1">
        <w:r>
          <w:rPr>
            <w:rStyle w:val="Hyperlink3"/>
            <w:rFonts w:ascii="Arial" w:hAnsi="Arial"/>
            <w:sz w:val="22"/>
            <w:szCs w:val="22"/>
          </w:rPr>
          <w:t>Video drieluik Merkpositionering Fryslân - 1. Zelf Sels (vimeo.com)</w:t>
        </w:r>
      </w:hyperlink>
    </w:p>
    <w:p w14:paraId="6744EBD1" w14:textId="77777777" w:rsidR="007C2A14" w:rsidRDefault="000449BC">
      <w:pPr>
        <w:pStyle w:val="xmsolistparagraph"/>
        <w:numPr>
          <w:ilvl w:val="0"/>
          <w:numId w:val="35"/>
        </w:numPr>
        <w:spacing w:before="0" w:after="0"/>
        <w:rPr>
          <w:rFonts w:ascii="Arial" w:hAnsi="Arial"/>
          <w:sz w:val="22"/>
          <w:szCs w:val="22"/>
        </w:rPr>
      </w:pPr>
      <w:r>
        <w:rPr>
          <w:rStyle w:val="Geen"/>
          <w:rFonts w:ascii="Arial" w:hAnsi="Arial"/>
          <w:sz w:val="22"/>
          <w:szCs w:val="22"/>
          <w:shd w:val="clear" w:color="auto" w:fill="FFFF00"/>
        </w:rPr>
        <w:t>Samen: </w:t>
      </w:r>
      <w:hyperlink r:id="rId22" w:history="1">
        <w:r>
          <w:rPr>
            <w:rStyle w:val="Hyperlink3"/>
            <w:rFonts w:ascii="Arial" w:hAnsi="Arial"/>
            <w:sz w:val="22"/>
            <w:szCs w:val="22"/>
          </w:rPr>
          <w:t>Video drieluik Merkpositionering Fryslân - 2. Samen Mei-</w:t>
        </w:r>
        <w:proofErr w:type="spellStart"/>
        <w:r>
          <w:rPr>
            <w:rStyle w:val="Hyperlink3"/>
            <w:rFonts w:ascii="Arial" w:hAnsi="Arial"/>
            <w:sz w:val="22"/>
            <w:szCs w:val="22"/>
          </w:rPr>
          <w:t>inoar</w:t>
        </w:r>
        <w:proofErr w:type="spellEnd"/>
        <w:r>
          <w:rPr>
            <w:rStyle w:val="Hyperlink3"/>
            <w:rFonts w:ascii="Arial" w:hAnsi="Arial"/>
            <w:sz w:val="22"/>
            <w:szCs w:val="22"/>
          </w:rPr>
          <w:t xml:space="preserve"> (vimeo.com)</w:t>
        </w:r>
      </w:hyperlink>
    </w:p>
    <w:p w14:paraId="5A17A60A" w14:textId="77777777" w:rsidR="007C2A14" w:rsidRDefault="000449BC">
      <w:pPr>
        <w:pStyle w:val="xmsolistparagraph"/>
        <w:numPr>
          <w:ilvl w:val="0"/>
          <w:numId w:val="35"/>
        </w:numPr>
        <w:spacing w:before="0" w:after="0"/>
        <w:rPr>
          <w:rFonts w:ascii="Arial" w:hAnsi="Arial"/>
          <w:sz w:val="22"/>
          <w:szCs w:val="22"/>
        </w:rPr>
      </w:pPr>
      <w:r>
        <w:rPr>
          <w:rStyle w:val="Geen"/>
          <w:rFonts w:ascii="Arial" w:hAnsi="Arial"/>
          <w:sz w:val="22"/>
          <w:szCs w:val="22"/>
          <w:shd w:val="clear" w:color="auto" w:fill="FFFF00"/>
        </w:rPr>
        <w:t>Doen: </w:t>
      </w:r>
      <w:hyperlink r:id="rId23" w:history="1">
        <w:r>
          <w:rPr>
            <w:rStyle w:val="Hyperlink3"/>
            <w:rFonts w:ascii="Arial" w:hAnsi="Arial"/>
            <w:sz w:val="22"/>
            <w:szCs w:val="22"/>
          </w:rPr>
          <w:t xml:space="preserve">Video drieluik Merkpositionering Fryslân - 3. Doen </w:t>
        </w:r>
        <w:proofErr w:type="spellStart"/>
        <w:r>
          <w:rPr>
            <w:rStyle w:val="Hyperlink3"/>
            <w:rFonts w:ascii="Arial" w:hAnsi="Arial"/>
            <w:sz w:val="22"/>
            <w:szCs w:val="22"/>
          </w:rPr>
          <w:t>Dwaan</w:t>
        </w:r>
        <w:proofErr w:type="spellEnd"/>
        <w:r>
          <w:rPr>
            <w:rStyle w:val="Hyperlink3"/>
            <w:rFonts w:ascii="Arial" w:hAnsi="Arial"/>
            <w:sz w:val="22"/>
            <w:szCs w:val="22"/>
          </w:rPr>
          <w:t xml:space="preserve"> (vimeo.com)</w:t>
        </w:r>
      </w:hyperlink>
    </w:p>
    <w:p w14:paraId="5849A3CD" w14:textId="77777777" w:rsidR="007C2A14" w:rsidRDefault="000449BC">
      <w:pPr>
        <w:pStyle w:val="xmsonormal"/>
        <w:spacing w:before="0" w:after="0"/>
        <w:rPr>
          <w:rStyle w:val="Geen"/>
          <w:rFonts w:ascii="Arial" w:eastAsia="Arial" w:hAnsi="Arial" w:cs="Arial"/>
          <w:sz w:val="22"/>
          <w:szCs w:val="22"/>
          <w:shd w:val="clear" w:color="auto" w:fill="FFFF00"/>
        </w:rPr>
      </w:pPr>
      <w:r>
        <w:rPr>
          <w:rStyle w:val="Geen"/>
          <w:rFonts w:ascii="Arial" w:hAnsi="Arial"/>
          <w:sz w:val="22"/>
          <w:szCs w:val="22"/>
          <w:shd w:val="clear" w:color="auto" w:fill="FFFF00"/>
        </w:rPr>
        <w:t>  </w:t>
      </w:r>
    </w:p>
    <w:p w14:paraId="1C1DC4F8" w14:textId="77777777" w:rsidR="007C2A14" w:rsidRDefault="000449BC">
      <w:pPr>
        <w:pStyle w:val="xmsonormal"/>
        <w:spacing w:before="0" w:after="0"/>
        <w:rPr>
          <w:rStyle w:val="Geen"/>
          <w:rFonts w:ascii="Arial" w:eastAsia="Arial" w:hAnsi="Arial" w:cs="Arial"/>
          <w:sz w:val="22"/>
          <w:szCs w:val="22"/>
          <w:shd w:val="clear" w:color="auto" w:fill="FFFF00"/>
        </w:rPr>
      </w:pPr>
      <w:r>
        <w:rPr>
          <w:rStyle w:val="Geen"/>
          <w:rFonts w:ascii="Arial" w:hAnsi="Arial"/>
          <w:sz w:val="22"/>
          <w:szCs w:val="22"/>
          <w:shd w:val="clear" w:color="auto" w:fill="FFFF00"/>
        </w:rPr>
        <w:t xml:space="preserve">Op dit </w:t>
      </w:r>
      <w:proofErr w:type="spellStart"/>
      <w:r>
        <w:rPr>
          <w:rStyle w:val="Geen"/>
          <w:rFonts w:ascii="Arial" w:hAnsi="Arial"/>
          <w:sz w:val="22"/>
          <w:szCs w:val="22"/>
          <w:shd w:val="clear" w:color="auto" w:fill="FFFF00"/>
        </w:rPr>
        <w:t>Vimeo</w:t>
      </w:r>
      <w:proofErr w:type="spellEnd"/>
      <w:r>
        <w:rPr>
          <w:rStyle w:val="Geen"/>
          <w:rFonts w:ascii="Arial" w:hAnsi="Arial"/>
          <w:sz w:val="22"/>
          <w:szCs w:val="22"/>
          <w:shd w:val="clear" w:color="auto" w:fill="FFFF00"/>
        </w:rPr>
        <w:t xml:space="preserve"> account voeg ik ook de </w:t>
      </w:r>
      <w:proofErr w:type="spellStart"/>
      <w:r>
        <w:rPr>
          <w:rStyle w:val="Geen"/>
          <w:rFonts w:ascii="Arial" w:hAnsi="Arial"/>
          <w:sz w:val="22"/>
          <w:szCs w:val="22"/>
          <w:shd w:val="clear" w:color="auto" w:fill="FFFF00"/>
        </w:rPr>
        <w:t>aftemovie</w:t>
      </w:r>
      <w:proofErr w:type="spellEnd"/>
      <w:r>
        <w:rPr>
          <w:rStyle w:val="Geen"/>
          <w:rFonts w:ascii="Arial" w:hAnsi="Arial"/>
          <w:sz w:val="22"/>
          <w:szCs w:val="22"/>
          <w:shd w:val="clear" w:color="auto" w:fill="FFFF00"/>
        </w:rPr>
        <w:t xml:space="preserve"> van 7 maart toe wanneer deze af is.</w:t>
      </w:r>
    </w:p>
    <w:p w14:paraId="3D1A1B3C" w14:textId="77777777" w:rsidR="007C2A14" w:rsidRDefault="000449BC">
      <w:r>
        <w:rPr>
          <w:rStyle w:val="Geen"/>
          <w:shd w:val="clear" w:color="auto" w:fill="FFFF00"/>
        </w:rPr>
        <w:t>/922045970</w:t>
      </w:r>
    </w:p>
    <w:p w14:paraId="2D93AF08" w14:textId="77777777" w:rsidR="007C2A14" w:rsidRDefault="007C2A14">
      <w:pPr>
        <w:pStyle w:val="Kop3"/>
        <w:rPr>
          <w:rStyle w:val="Geen"/>
          <w:color w:val="000000"/>
          <w:u w:color="000000"/>
        </w:rPr>
      </w:pPr>
    </w:p>
    <w:p w14:paraId="15AE7E68" w14:textId="77777777" w:rsidR="007C2A14" w:rsidRDefault="000449BC">
      <w:pPr>
        <w:pStyle w:val="Kop3"/>
        <w:rPr>
          <w:rStyle w:val="Geen"/>
          <w:color w:val="000000"/>
          <w:u w:color="000000"/>
        </w:rPr>
      </w:pPr>
      <w:r>
        <w:rPr>
          <w:rStyle w:val="Geen"/>
          <w:rFonts w:eastAsia="Arial Unicode MS" w:cs="Arial Unicode MS"/>
          <w:color w:val="000000"/>
          <w:u w:color="000000"/>
        </w:rPr>
        <w:t>Onderwijsakkoord Fryslân</w:t>
      </w:r>
    </w:p>
    <w:p w14:paraId="62340D9B" w14:textId="77777777" w:rsidR="007C2A14" w:rsidRDefault="000449BC">
      <w:r>
        <w:rPr>
          <w:rStyle w:val="Geen"/>
        </w:rPr>
        <w:t xml:space="preserve">Vijf onderwijsinstellingen, </w:t>
      </w:r>
      <w:proofErr w:type="spellStart"/>
      <w:r>
        <w:rPr>
          <w:rStyle w:val="Geen"/>
        </w:rPr>
        <w:t>Aeres</w:t>
      </w:r>
      <w:proofErr w:type="spellEnd"/>
      <w:r>
        <w:rPr>
          <w:rStyle w:val="Geen"/>
        </w:rPr>
        <w:t xml:space="preserve">, </w:t>
      </w:r>
      <w:proofErr w:type="spellStart"/>
      <w:r>
        <w:rPr>
          <w:rStyle w:val="Geen"/>
        </w:rPr>
        <w:t>Firda</w:t>
      </w:r>
      <w:proofErr w:type="spellEnd"/>
      <w:r>
        <w:rPr>
          <w:rStyle w:val="Geen"/>
        </w:rPr>
        <w:t xml:space="preserve">, NHL Stenden Hogeschool, Van Hall </w:t>
      </w:r>
      <w:proofErr w:type="spellStart"/>
      <w:r>
        <w:rPr>
          <w:rStyle w:val="Geen"/>
        </w:rPr>
        <w:t>Larenstein</w:t>
      </w:r>
      <w:proofErr w:type="spellEnd"/>
      <w:r>
        <w:rPr>
          <w:rStyle w:val="Geen"/>
        </w:rPr>
        <w:t xml:space="preserve"> en de Rijksuniversiteit Groningen, gaan structureel samenwerken in het Onderwijsakkoord Fryslân. Met dit onderwijsakkoord positioneren de onderwijsinstellingen zich als stevige partner voor ondernemers en overheden. Het akkoord richt zich op het versterken van de brede welvaart; een krachtig en innovatief Fryslân waar het goed leven, ondernemen én leren is. De vijf onderwijsinstellingen verzorgen onderwijs en doen onderzoek in brede zin. De drie kerndoelen uit het onderwijsakkoord zijn;</w:t>
      </w:r>
    </w:p>
    <w:p w14:paraId="01FAEB7F" w14:textId="77777777" w:rsidR="007C2A14" w:rsidRDefault="000449BC">
      <w:pPr>
        <w:numPr>
          <w:ilvl w:val="0"/>
          <w:numId w:val="37"/>
        </w:numPr>
      </w:pPr>
      <w:r>
        <w:rPr>
          <w:rStyle w:val="Geen"/>
        </w:rPr>
        <w:t xml:space="preserve">Realisatie van de beste campussen, opleiding en hybride leeromgevingen in Fryslân en versterken van de brede welvaart als circulaire, inclusieve en innovatieve regio op het gebied van zes speerpunten; </w:t>
      </w:r>
      <w:proofErr w:type="spellStart"/>
      <w:r>
        <w:rPr>
          <w:rStyle w:val="Geen"/>
        </w:rPr>
        <w:t>AgroFood</w:t>
      </w:r>
      <w:proofErr w:type="spellEnd"/>
      <w:r>
        <w:rPr>
          <w:rStyle w:val="Geen"/>
        </w:rPr>
        <w:t xml:space="preserve">, Water Technology, High Tech Systems &amp; </w:t>
      </w:r>
      <w:proofErr w:type="spellStart"/>
      <w:r>
        <w:rPr>
          <w:rStyle w:val="Geen"/>
        </w:rPr>
        <w:t>Materials</w:t>
      </w:r>
      <w:proofErr w:type="spellEnd"/>
      <w:r>
        <w:rPr>
          <w:rStyle w:val="Geen"/>
        </w:rPr>
        <w:t xml:space="preserve">, </w:t>
      </w:r>
      <w:proofErr w:type="spellStart"/>
      <w:r>
        <w:rPr>
          <w:rStyle w:val="Geen"/>
        </w:rPr>
        <w:t>Circular</w:t>
      </w:r>
      <w:proofErr w:type="spellEnd"/>
      <w:r>
        <w:rPr>
          <w:rStyle w:val="Geen"/>
        </w:rPr>
        <w:t xml:space="preserve"> </w:t>
      </w:r>
      <w:proofErr w:type="spellStart"/>
      <w:r>
        <w:rPr>
          <w:rStyle w:val="Geen"/>
        </w:rPr>
        <w:t>Materials</w:t>
      </w:r>
      <w:proofErr w:type="spellEnd"/>
      <w:r>
        <w:rPr>
          <w:rStyle w:val="Geen"/>
        </w:rPr>
        <w:t xml:space="preserve">, </w:t>
      </w:r>
      <w:proofErr w:type="spellStart"/>
      <w:r>
        <w:rPr>
          <w:rStyle w:val="Geen"/>
        </w:rPr>
        <w:t>Maritime</w:t>
      </w:r>
      <w:proofErr w:type="spellEnd"/>
      <w:r>
        <w:rPr>
          <w:rStyle w:val="Geen"/>
        </w:rPr>
        <w:t xml:space="preserve"> Technology en </w:t>
      </w:r>
      <w:proofErr w:type="spellStart"/>
      <w:r>
        <w:rPr>
          <w:rStyle w:val="Geen"/>
        </w:rPr>
        <w:t>Tourism</w:t>
      </w:r>
      <w:proofErr w:type="spellEnd"/>
      <w:r>
        <w:rPr>
          <w:rStyle w:val="Geen"/>
        </w:rPr>
        <w:t xml:space="preserve"> &amp; </w:t>
      </w:r>
      <w:proofErr w:type="spellStart"/>
      <w:r>
        <w:rPr>
          <w:rStyle w:val="Geen"/>
        </w:rPr>
        <w:t>Hospitality</w:t>
      </w:r>
      <w:proofErr w:type="spellEnd"/>
      <w:r>
        <w:rPr>
          <w:rStyle w:val="Geen"/>
        </w:rPr>
        <w:t>;</w:t>
      </w:r>
    </w:p>
    <w:p w14:paraId="1229281A" w14:textId="77777777" w:rsidR="007C2A14" w:rsidRDefault="000449BC">
      <w:pPr>
        <w:numPr>
          <w:ilvl w:val="0"/>
          <w:numId w:val="37"/>
        </w:numPr>
      </w:pPr>
      <w:r>
        <w:rPr>
          <w:rStyle w:val="Geen"/>
        </w:rPr>
        <w:t xml:space="preserve">Werken aan het opleiden van wendbare professionals in een toekomstbestendige arbeidsmarkt. Waar elk talent zich      optimaal kan ontplooien, nieuwe kennis en vaardigheden kan ontwikkelen en daarmee een bijdrage levert aan de </w:t>
      </w:r>
      <w:proofErr w:type="spellStart"/>
      <w:r>
        <w:rPr>
          <w:rStyle w:val="Geen"/>
        </w:rPr>
        <w:t>mienskip</w:t>
      </w:r>
      <w:proofErr w:type="spellEnd"/>
      <w:r>
        <w:rPr>
          <w:rStyle w:val="Geen"/>
        </w:rPr>
        <w:t>;</w:t>
      </w:r>
    </w:p>
    <w:p w14:paraId="4FF4336E" w14:textId="77777777" w:rsidR="007C2A14" w:rsidRDefault="000449BC">
      <w:pPr>
        <w:numPr>
          <w:ilvl w:val="0"/>
          <w:numId w:val="37"/>
        </w:numPr>
      </w:pPr>
      <w:r>
        <w:rPr>
          <w:rStyle w:val="Geen"/>
        </w:rPr>
        <w:t>Het positioneren en profileren van Fryslân als een vitale innovatieve regio die in 2030 Europese koploper is in de circulaire economie.</w:t>
      </w:r>
    </w:p>
    <w:p w14:paraId="6665E677" w14:textId="77777777" w:rsidR="007C2A14" w:rsidRDefault="007C2A14">
      <w:pPr>
        <w:rPr>
          <w:rStyle w:val="Geen"/>
        </w:rPr>
      </w:pPr>
    </w:p>
    <w:p w14:paraId="6E474575" w14:textId="77777777" w:rsidR="007C2A14" w:rsidRDefault="000449BC">
      <w:pPr>
        <w:rPr>
          <w:rStyle w:val="Geen"/>
          <w:b/>
          <w:bCs/>
        </w:rPr>
      </w:pPr>
      <w:r>
        <w:rPr>
          <w:rStyle w:val="Geen"/>
          <w:b/>
          <w:bCs/>
        </w:rPr>
        <w:t>Resultaten 2023</w:t>
      </w:r>
    </w:p>
    <w:p w14:paraId="3F409EBA" w14:textId="77777777" w:rsidR="007C2A14" w:rsidRDefault="000449BC">
      <w:r>
        <w:rPr>
          <w:rStyle w:val="Geen"/>
        </w:rPr>
        <w:t xml:space="preserve">Met het onderwijsakkoord zorgen de vijf onderwijsinstellingen voor een betere doorstroming, een leven lang ontwikkelen, stevigere samenwerking met het mkb en werken ze aan het stimuleren van ondernemerschap, techniek, circulariteit en </w:t>
      </w:r>
      <w:proofErr w:type="spellStart"/>
      <w:r>
        <w:rPr>
          <w:rStyle w:val="Geen"/>
        </w:rPr>
        <w:t>inclusiviteit</w:t>
      </w:r>
      <w:proofErr w:type="spellEnd"/>
      <w:r>
        <w:rPr>
          <w:rStyle w:val="Geen"/>
        </w:rPr>
        <w:t xml:space="preserve">. Enkele voorbeelden hiervan zijn al in gang gezet, zoals;  </w:t>
      </w:r>
    </w:p>
    <w:p w14:paraId="2D161DEA" w14:textId="77777777" w:rsidR="007C2A14" w:rsidRDefault="000449BC">
      <w:pPr>
        <w:numPr>
          <w:ilvl w:val="0"/>
          <w:numId w:val="39"/>
        </w:numPr>
      </w:pPr>
      <w:r>
        <w:rPr>
          <w:rStyle w:val="Geen"/>
          <w:b/>
          <w:bCs/>
        </w:rPr>
        <w:t>Actieplan Leven Lang Ontwikkelen:</w:t>
      </w:r>
      <w:r>
        <w:rPr>
          <w:rStyle w:val="Geen"/>
        </w:rPr>
        <w:t xml:space="preserve"> voor een wendbare en toekomstgerichte arbeidsmarkt; </w:t>
      </w:r>
    </w:p>
    <w:p w14:paraId="44865367" w14:textId="77777777" w:rsidR="007C2A14" w:rsidRDefault="000449BC">
      <w:pPr>
        <w:numPr>
          <w:ilvl w:val="0"/>
          <w:numId w:val="39"/>
        </w:numPr>
      </w:pPr>
      <w:r>
        <w:rPr>
          <w:rStyle w:val="Geen"/>
          <w:b/>
          <w:bCs/>
        </w:rPr>
        <w:t>Digitale Werkplaats Fryslân:</w:t>
      </w:r>
      <w:r>
        <w:rPr>
          <w:rStyle w:val="Geen"/>
        </w:rPr>
        <w:t xml:space="preserve"> waarbij studenten van </w:t>
      </w:r>
      <w:proofErr w:type="spellStart"/>
      <w:r>
        <w:rPr>
          <w:rStyle w:val="Geen"/>
        </w:rPr>
        <w:t>Firda</w:t>
      </w:r>
      <w:proofErr w:type="spellEnd"/>
      <w:r>
        <w:rPr>
          <w:rStyle w:val="Geen"/>
        </w:rPr>
        <w:t xml:space="preserve"> en NHL Stenden ondernemers ondersteunen in de snelgroeiende digitale ontwikkelingen;</w:t>
      </w:r>
    </w:p>
    <w:p w14:paraId="703A7580" w14:textId="77777777" w:rsidR="007C2A14" w:rsidRDefault="000449BC">
      <w:pPr>
        <w:numPr>
          <w:ilvl w:val="0"/>
          <w:numId w:val="39"/>
        </w:numPr>
      </w:pPr>
      <w:proofErr w:type="spellStart"/>
      <w:r>
        <w:rPr>
          <w:rStyle w:val="Geen"/>
          <w:b/>
          <w:bCs/>
        </w:rPr>
        <w:t>Konnect</w:t>
      </w:r>
      <w:proofErr w:type="spellEnd"/>
      <w:r>
        <w:rPr>
          <w:rStyle w:val="Geen"/>
          <w:b/>
          <w:bCs/>
        </w:rPr>
        <w:t>:</w:t>
      </w:r>
      <w:r>
        <w:rPr>
          <w:rStyle w:val="Geen"/>
        </w:rPr>
        <w:t xml:space="preserve"> samenwerken aan experimenten om de afstand tussen mkb en onderwijsinstellingen te verminderen en om innovatie en valorisatie te versterken. Alle experimenten zijn te vinden op: </w:t>
      </w:r>
      <w:hyperlink r:id="rId24" w:history="1">
        <w:r>
          <w:rPr>
            <w:rStyle w:val="Hyperlink4"/>
          </w:rPr>
          <w:t>www.konnect.nu</w:t>
        </w:r>
      </w:hyperlink>
      <w:r>
        <w:rPr>
          <w:rStyle w:val="Hyperlink4"/>
        </w:rPr>
        <w:t>;</w:t>
      </w:r>
    </w:p>
    <w:p w14:paraId="0DBA9C99" w14:textId="77777777" w:rsidR="007C2A14" w:rsidRDefault="000449BC">
      <w:pPr>
        <w:numPr>
          <w:ilvl w:val="0"/>
          <w:numId w:val="39"/>
        </w:numPr>
      </w:pPr>
      <w:r>
        <w:rPr>
          <w:rStyle w:val="Geen"/>
          <w:b/>
          <w:bCs/>
        </w:rPr>
        <w:t>De Noorderlingen:</w:t>
      </w:r>
      <w:r>
        <w:rPr>
          <w:rStyle w:val="Hyperlink4"/>
        </w:rPr>
        <w:t xml:space="preserve"> een minor ondernemerschap voor ambitieuze studenten met een eigen onderneming. Vijf maanden lang écht werken aan je bedrijf of business-idee onder begeleiding van professionals;</w:t>
      </w:r>
    </w:p>
    <w:p w14:paraId="4B165F0A" w14:textId="77777777" w:rsidR="007C2A14" w:rsidRDefault="000449BC">
      <w:pPr>
        <w:numPr>
          <w:ilvl w:val="0"/>
          <w:numId w:val="39"/>
        </w:numPr>
      </w:pPr>
      <w:r>
        <w:rPr>
          <w:rStyle w:val="Geen"/>
          <w:b/>
          <w:bCs/>
        </w:rPr>
        <w:t>WRK-Lab:</w:t>
      </w:r>
      <w:r>
        <w:rPr>
          <w:rStyle w:val="Hyperlink4"/>
        </w:rPr>
        <w:t xml:space="preserve"> waar studenten van verschillende opleidingen en achtergronden als team aan de slag gaan met concrete vraagstukken van ondernemers. Via: </w:t>
      </w:r>
      <w:hyperlink r:id="rId25" w:history="1">
        <w:r>
          <w:rPr>
            <w:rStyle w:val="Hyperlink4"/>
          </w:rPr>
          <w:t>www.wrk.frl</w:t>
        </w:r>
      </w:hyperlink>
      <w:r>
        <w:rPr>
          <w:rStyle w:val="Hyperlink4"/>
        </w:rPr>
        <w:t xml:space="preserve"> kun je meer informatie vinden.</w:t>
      </w:r>
    </w:p>
    <w:p w14:paraId="3448EB15" w14:textId="77777777" w:rsidR="007C2A14" w:rsidRDefault="007C2A14"/>
    <w:p w14:paraId="6C6F6668" w14:textId="77777777" w:rsidR="007C2A14" w:rsidRDefault="000449BC">
      <w:bookmarkStart w:id="31" w:name="_headingh.vx1227"/>
      <w:bookmarkEnd w:id="31"/>
      <w:r>
        <w:rPr>
          <w:rStyle w:val="Geen"/>
        </w:rPr>
        <w:t xml:space="preserve">IPF heeft als formateur de vijf onderwijsinstellingen in 2023 begeleid en geholpen om tot een Fries Onderwijsakkoord te komen. Meer informatie over het Onderwijsakkoord Fryslân kun je vinden op: </w:t>
      </w:r>
      <w:hyperlink r:id="rId26" w:history="1">
        <w:r>
          <w:rPr>
            <w:rStyle w:val="Hyperlink0"/>
          </w:rPr>
          <w:t>https://innovatiepact.frl/fryslan-een-vitale-innovatieve-regio-door-het-onderwijsakkoord/</w:t>
        </w:r>
      </w:hyperlink>
      <w:r>
        <w:rPr>
          <w:rStyle w:val="Geen"/>
        </w:rPr>
        <w:t xml:space="preserve"> </w:t>
      </w:r>
    </w:p>
    <w:p w14:paraId="08B8A590" w14:textId="77777777" w:rsidR="007C2A14" w:rsidRDefault="007C2A14"/>
    <w:p w14:paraId="2EB42981" w14:textId="77777777" w:rsidR="007C2A14" w:rsidRDefault="00000000">
      <w:hyperlink r:id="rId27" w:history="1">
        <w:r w:rsidR="000449BC">
          <w:rPr>
            <w:rStyle w:val="Hyperlink1"/>
          </w:rPr>
          <w:t>https://vimeo.com/900713251</w:t>
        </w:r>
      </w:hyperlink>
    </w:p>
    <w:p w14:paraId="50A90970" w14:textId="77777777" w:rsidR="007C2A14" w:rsidRDefault="000449BC">
      <w:pPr>
        <w:pStyle w:val="Kop3"/>
        <w:rPr>
          <w:rStyle w:val="Hyperlink4"/>
        </w:rPr>
      </w:pPr>
      <w:r>
        <w:rPr>
          <w:rStyle w:val="Hyperlink4"/>
          <w:rFonts w:eastAsia="Arial Unicode MS" w:cs="Arial Unicode MS"/>
        </w:rPr>
        <w:lastRenderedPageBreak/>
        <w:t>De Uitkijkers</w:t>
      </w:r>
    </w:p>
    <w:p w14:paraId="7FDBE3C7" w14:textId="77777777" w:rsidR="007C2A14" w:rsidRDefault="000449BC">
      <w:pPr>
        <w:shd w:val="clear" w:color="auto" w:fill="FFFFFF"/>
        <w:spacing w:line="240" w:lineRule="auto"/>
      </w:pPr>
      <w:r>
        <w:rPr>
          <w:rStyle w:val="Geen"/>
        </w:rPr>
        <w:t>De Uitkijkers is een platform voor toekomstperspectieven waar we de dialoog aangaan op complexe vraagstukken. Dat doen we in een neutrale plek buiten de politieke arena: de soft-</w:t>
      </w:r>
      <w:proofErr w:type="spellStart"/>
      <w:r>
        <w:rPr>
          <w:rStyle w:val="Geen"/>
        </w:rPr>
        <w:t>space</w:t>
      </w:r>
      <w:proofErr w:type="spellEnd"/>
      <w:r>
        <w:rPr>
          <w:rStyle w:val="Geen"/>
        </w:rPr>
        <w:t>. Hier praten partijen vanuit de inhoud, zonder functie of eigenbelang, over deze vraagstukken. Het platform richt zich op langetermijnperspectieven en werkt aan oplossingen voor maatschappelijke uitdagingen. Het programma sluit aan op de drie missies van geïnspireerd door water, circulaire samenleving en verbonden platteland.  </w:t>
      </w:r>
    </w:p>
    <w:p w14:paraId="31BE3E2F" w14:textId="77777777" w:rsidR="007C2A14" w:rsidRDefault="007C2A14">
      <w:pPr>
        <w:shd w:val="clear" w:color="auto" w:fill="FFFFFF"/>
        <w:spacing w:line="240" w:lineRule="auto"/>
      </w:pPr>
    </w:p>
    <w:p w14:paraId="6A645256" w14:textId="77777777" w:rsidR="007C2A14" w:rsidRDefault="000449BC">
      <w:pPr>
        <w:shd w:val="clear" w:color="auto" w:fill="FFFFFF"/>
        <w:spacing w:line="240" w:lineRule="auto"/>
        <w:rPr>
          <w:rStyle w:val="Geen"/>
          <w:b/>
          <w:bCs/>
        </w:rPr>
      </w:pPr>
      <w:r>
        <w:rPr>
          <w:rStyle w:val="Geen"/>
          <w:b/>
          <w:bCs/>
        </w:rPr>
        <w:t>Resultaten 2023</w:t>
      </w:r>
    </w:p>
    <w:p w14:paraId="25B78F1A" w14:textId="77777777" w:rsidR="007C2A14" w:rsidRDefault="000449BC">
      <w:pPr>
        <w:shd w:val="clear" w:color="auto" w:fill="FFFFFF"/>
        <w:spacing w:line="240" w:lineRule="auto"/>
      </w:pPr>
      <w:r>
        <w:rPr>
          <w:rStyle w:val="Geen"/>
        </w:rPr>
        <w:t xml:space="preserve">Het afgelopen jaar heeft De Uitkijkers een aantal succesvolle bijeenkomsten georganiseerd op de thema’s water, circulair en verbonden gemeenschappen. We hebben het gehad over de toekomst van water, de gezonde bodem en de gezonde mens, de geestelijke gezondheid op het platteland, toekomst van wonen in de dorpen en </w:t>
      </w:r>
      <w:proofErr w:type="spellStart"/>
      <w:r>
        <w:rPr>
          <w:rStyle w:val="Geen"/>
        </w:rPr>
        <w:t>biobased</w:t>
      </w:r>
      <w:proofErr w:type="spellEnd"/>
      <w:r>
        <w:rPr>
          <w:rStyle w:val="Geen"/>
        </w:rPr>
        <w:t xml:space="preserve"> bouwen. </w:t>
      </w:r>
    </w:p>
    <w:p w14:paraId="0DF99477" w14:textId="77777777" w:rsidR="007C2A14" w:rsidRDefault="000449BC">
      <w:pPr>
        <w:shd w:val="clear" w:color="auto" w:fill="FFFFFF"/>
        <w:spacing w:line="240" w:lineRule="auto"/>
      </w:pPr>
      <w:r>
        <w:rPr>
          <w:rStyle w:val="Geen"/>
        </w:rPr>
        <w:t> </w:t>
      </w:r>
    </w:p>
    <w:p w14:paraId="3AC15FAA" w14:textId="77777777" w:rsidR="007C2A14" w:rsidRDefault="000449BC">
      <w:pPr>
        <w:shd w:val="clear" w:color="auto" w:fill="FFFFFF"/>
        <w:spacing w:line="240" w:lineRule="auto"/>
      </w:pPr>
      <w:r>
        <w:rPr>
          <w:rStyle w:val="Geen"/>
        </w:rPr>
        <w:t>Hieronder een overzicht van de dialogen die in 2023 zijn georganiseerd: </w:t>
      </w:r>
    </w:p>
    <w:p w14:paraId="277FCCB5" w14:textId="77777777" w:rsidR="007C2A14" w:rsidRDefault="000449BC">
      <w:pPr>
        <w:numPr>
          <w:ilvl w:val="0"/>
          <w:numId w:val="41"/>
        </w:numPr>
        <w:spacing w:line="240" w:lineRule="auto"/>
      </w:pPr>
      <w:r>
        <w:rPr>
          <w:rStyle w:val="Geen"/>
        </w:rPr>
        <w:t>Documentaire ‘</w:t>
      </w:r>
      <w:proofErr w:type="spellStart"/>
      <w:r>
        <w:rPr>
          <w:rStyle w:val="Geen"/>
        </w:rPr>
        <w:t>Holy</w:t>
      </w:r>
      <w:proofErr w:type="spellEnd"/>
      <w:r>
        <w:rPr>
          <w:rStyle w:val="Geen"/>
        </w:rPr>
        <w:t xml:space="preserve"> Shit’ met nagesprek;</w:t>
      </w:r>
    </w:p>
    <w:p w14:paraId="6CDD0E53" w14:textId="77777777" w:rsidR="007C2A14" w:rsidRDefault="000449BC">
      <w:pPr>
        <w:numPr>
          <w:ilvl w:val="0"/>
          <w:numId w:val="41"/>
        </w:numPr>
        <w:spacing w:line="240" w:lineRule="auto"/>
      </w:pPr>
      <w:r>
        <w:rPr>
          <w:rStyle w:val="Geen"/>
        </w:rPr>
        <w:t xml:space="preserve">VPRO Tegenlicht </w:t>
      </w:r>
      <w:proofErr w:type="spellStart"/>
      <w:r>
        <w:rPr>
          <w:rStyle w:val="Geen"/>
        </w:rPr>
        <w:t>Meetup</w:t>
      </w:r>
      <w:proofErr w:type="spellEnd"/>
      <w:r>
        <w:rPr>
          <w:rStyle w:val="Geen"/>
        </w:rPr>
        <w:t xml:space="preserve"> sociaal kapitaal;</w:t>
      </w:r>
    </w:p>
    <w:p w14:paraId="777B666F" w14:textId="77777777" w:rsidR="007C2A14" w:rsidRDefault="000449BC">
      <w:pPr>
        <w:numPr>
          <w:ilvl w:val="0"/>
          <w:numId w:val="41"/>
        </w:numPr>
        <w:spacing w:line="240" w:lineRule="auto"/>
      </w:pPr>
      <w:r>
        <w:rPr>
          <w:rStyle w:val="Geen"/>
        </w:rPr>
        <w:t xml:space="preserve">Toekomst van </w:t>
      </w:r>
      <w:proofErr w:type="spellStart"/>
      <w:r>
        <w:rPr>
          <w:rStyle w:val="Geen"/>
        </w:rPr>
        <w:t>biobased</w:t>
      </w:r>
      <w:proofErr w:type="spellEnd"/>
      <w:r>
        <w:rPr>
          <w:rStyle w:val="Geen"/>
        </w:rPr>
        <w:t xml:space="preserve"> bouwen;</w:t>
      </w:r>
    </w:p>
    <w:p w14:paraId="541599E6" w14:textId="77777777" w:rsidR="007C2A14" w:rsidRDefault="000449BC">
      <w:pPr>
        <w:numPr>
          <w:ilvl w:val="0"/>
          <w:numId w:val="41"/>
        </w:numPr>
        <w:spacing w:line="240" w:lineRule="auto"/>
      </w:pPr>
      <w:r>
        <w:rPr>
          <w:rStyle w:val="Geen"/>
        </w:rPr>
        <w:t>De toekomst van water;</w:t>
      </w:r>
    </w:p>
    <w:p w14:paraId="5BBDE3D8" w14:textId="77777777" w:rsidR="007C2A14" w:rsidRDefault="000449BC">
      <w:pPr>
        <w:numPr>
          <w:ilvl w:val="0"/>
          <w:numId w:val="41"/>
        </w:numPr>
        <w:spacing w:line="240" w:lineRule="auto"/>
      </w:pPr>
      <w:r>
        <w:rPr>
          <w:rStyle w:val="Geen"/>
        </w:rPr>
        <w:t>Friese water - terug in de tijd;</w:t>
      </w:r>
    </w:p>
    <w:p w14:paraId="1EDAC6C3" w14:textId="77777777" w:rsidR="007C2A14" w:rsidRDefault="000449BC">
      <w:pPr>
        <w:numPr>
          <w:ilvl w:val="0"/>
          <w:numId w:val="41"/>
        </w:numPr>
        <w:spacing w:line="240" w:lineRule="auto"/>
      </w:pPr>
      <w:r>
        <w:rPr>
          <w:rStyle w:val="Geen"/>
        </w:rPr>
        <w:t>Ruilverkaveling XL;</w:t>
      </w:r>
    </w:p>
    <w:p w14:paraId="4A07F2E4" w14:textId="77777777" w:rsidR="007C2A14" w:rsidRDefault="000449BC">
      <w:pPr>
        <w:numPr>
          <w:ilvl w:val="0"/>
          <w:numId w:val="41"/>
        </w:numPr>
        <w:spacing w:line="240" w:lineRule="auto"/>
      </w:pPr>
      <w:r>
        <w:rPr>
          <w:rStyle w:val="Geen"/>
        </w:rPr>
        <w:t>Toekomst van wonen in de dorpen;</w:t>
      </w:r>
    </w:p>
    <w:p w14:paraId="2DFDFCAE" w14:textId="77777777" w:rsidR="007C2A14" w:rsidRDefault="000449BC">
      <w:pPr>
        <w:numPr>
          <w:ilvl w:val="0"/>
          <w:numId w:val="41"/>
        </w:numPr>
        <w:spacing w:line="240" w:lineRule="auto"/>
      </w:pPr>
      <w:r>
        <w:rPr>
          <w:rStyle w:val="Geen"/>
        </w:rPr>
        <w:t>Woonsessie met aanbieders;</w:t>
      </w:r>
    </w:p>
    <w:p w14:paraId="03D36F9D" w14:textId="77777777" w:rsidR="007C2A14" w:rsidRDefault="000449BC">
      <w:pPr>
        <w:numPr>
          <w:ilvl w:val="0"/>
          <w:numId w:val="41"/>
        </w:numPr>
        <w:spacing w:line="240" w:lineRule="auto"/>
      </w:pPr>
      <w:r>
        <w:rPr>
          <w:rStyle w:val="Geen"/>
        </w:rPr>
        <w:t>Woonsessie manifest;</w:t>
      </w:r>
    </w:p>
    <w:p w14:paraId="616D89B0" w14:textId="77777777" w:rsidR="007C2A14" w:rsidRDefault="000449BC">
      <w:pPr>
        <w:numPr>
          <w:ilvl w:val="0"/>
          <w:numId w:val="41"/>
        </w:numPr>
        <w:spacing w:line="240" w:lineRule="auto"/>
      </w:pPr>
      <w:r>
        <w:rPr>
          <w:rStyle w:val="Geen"/>
        </w:rPr>
        <w:t>Wonen in dorpen (aanbieden woonmanifest van jongeren);</w:t>
      </w:r>
    </w:p>
    <w:p w14:paraId="424812DC" w14:textId="77777777" w:rsidR="007C2A14" w:rsidRDefault="000449BC">
      <w:pPr>
        <w:numPr>
          <w:ilvl w:val="0"/>
          <w:numId w:val="41"/>
        </w:numPr>
        <w:spacing w:line="240" w:lineRule="auto"/>
      </w:pPr>
      <w:r>
        <w:rPr>
          <w:rStyle w:val="Geen"/>
        </w:rPr>
        <w:t>Kick-off eet je gezond?;</w:t>
      </w:r>
    </w:p>
    <w:p w14:paraId="6208474E" w14:textId="77777777" w:rsidR="007C2A14" w:rsidRDefault="000449BC">
      <w:pPr>
        <w:numPr>
          <w:ilvl w:val="0"/>
          <w:numId w:val="41"/>
        </w:numPr>
        <w:spacing w:line="240" w:lineRule="auto"/>
      </w:pPr>
      <w:r>
        <w:rPr>
          <w:rStyle w:val="Geen"/>
        </w:rPr>
        <w:t>Hoe houden we het boerenverstand gezond;</w:t>
      </w:r>
    </w:p>
    <w:p w14:paraId="72A45CD1" w14:textId="77777777" w:rsidR="007C2A14" w:rsidRDefault="000449BC">
      <w:pPr>
        <w:numPr>
          <w:ilvl w:val="0"/>
          <w:numId w:val="41"/>
        </w:numPr>
        <w:spacing w:line="240" w:lineRule="auto"/>
      </w:pPr>
      <w:r>
        <w:rPr>
          <w:rStyle w:val="Geen"/>
        </w:rPr>
        <w:t>Mentale gezondheid op het boerenerf.</w:t>
      </w:r>
    </w:p>
    <w:p w14:paraId="2689A3D5" w14:textId="77777777" w:rsidR="007C2A14" w:rsidRDefault="007C2A14">
      <w:pPr>
        <w:shd w:val="clear" w:color="auto" w:fill="FFFFFF"/>
        <w:spacing w:line="240" w:lineRule="auto"/>
        <w:rPr>
          <w:rStyle w:val="Geen"/>
          <w:rFonts w:ascii="Avenir Roman" w:eastAsia="Avenir Roman" w:hAnsi="Avenir Roman" w:cs="Avenir Roman"/>
          <w:sz w:val="17"/>
          <w:szCs w:val="17"/>
        </w:rPr>
      </w:pPr>
    </w:p>
    <w:p w14:paraId="095ED70F" w14:textId="77777777" w:rsidR="007C2A14" w:rsidRDefault="000449BC">
      <w:pPr>
        <w:shd w:val="clear" w:color="auto" w:fill="FFFFFF"/>
        <w:spacing w:line="240" w:lineRule="auto"/>
      </w:pPr>
      <w:r>
        <w:rPr>
          <w:rStyle w:val="Geen"/>
        </w:rPr>
        <w:t>Daarnaast zijn we afgelopen jaar een podcast gestart, daar zijn de twee eerste delen al van gepubliceerd, namelijk; ‘natuurlijk bouwen aan onze toekomst’ en ‘mentale gezondheid op het platteland’.</w:t>
      </w:r>
    </w:p>
    <w:p w14:paraId="166D022A" w14:textId="77777777" w:rsidR="007C2A14" w:rsidRDefault="007C2A14">
      <w:pPr>
        <w:shd w:val="clear" w:color="auto" w:fill="FFFFFF"/>
        <w:spacing w:line="240" w:lineRule="auto"/>
        <w:rPr>
          <w:rStyle w:val="Geen"/>
          <w:rFonts w:ascii="Avenir Roman" w:eastAsia="Avenir Roman" w:hAnsi="Avenir Roman" w:cs="Avenir Roman"/>
          <w:sz w:val="17"/>
          <w:szCs w:val="17"/>
        </w:rPr>
      </w:pPr>
    </w:p>
    <w:p w14:paraId="6EF8C312" w14:textId="77777777" w:rsidR="007C2A14" w:rsidRDefault="000449BC">
      <w:pPr>
        <w:shd w:val="clear" w:color="auto" w:fill="FFFFFF"/>
        <w:spacing w:line="240" w:lineRule="auto"/>
      </w:pPr>
      <w:r>
        <w:rPr>
          <w:rStyle w:val="Geen"/>
        </w:rPr>
        <w:t xml:space="preserve">In 2023 is ook het definitieve meerjarig programma geschreven en hebben we onze samenwerking met Arcadia bevestigd. Per 1 januari 2024 zullen wij samen De Uitkijkers gaan dragen. Ook sluiten in 2024 naast de al bekende partners Provincie Fryslân en gemeente Leeuwarden ook het </w:t>
      </w:r>
      <w:proofErr w:type="spellStart"/>
      <w:r>
        <w:rPr>
          <w:rStyle w:val="Geen"/>
        </w:rPr>
        <w:t>Wetterskip</w:t>
      </w:r>
      <w:proofErr w:type="spellEnd"/>
      <w:r>
        <w:rPr>
          <w:rStyle w:val="Geen"/>
        </w:rPr>
        <w:t xml:space="preserve"> Fryslân en de gemeenten Súdwest-Fryslân, </w:t>
      </w:r>
      <w:proofErr w:type="spellStart"/>
      <w:r>
        <w:rPr>
          <w:rStyle w:val="Geen"/>
        </w:rPr>
        <w:t>Smalleringerland</w:t>
      </w:r>
      <w:proofErr w:type="spellEnd"/>
      <w:r>
        <w:rPr>
          <w:rStyle w:val="Geen"/>
        </w:rPr>
        <w:t xml:space="preserve"> en Heerenveen aan bij het platform. Voor een uitgebreid jaarverslag van De Uitkijkers verwijzen we </w:t>
      </w:r>
      <w:proofErr w:type="spellStart"/>
      <w:r>
        <w:rPr>
          <w:rStyle w:val="Geen"/>
        </w:rPr>
        <w:t>graagnaar</w:t>
      </w:r>
      <w:proofErr w:type="spellEnd"/>
      <w:r>
        <w:rPr>
          <w:rStyle w:val="Geen"/>
        </w:rPr>
        <w:t xml:space="preserve"> de website van De Uitkijkers, waar ook de bezoekersaantallen en nieuwsberichten te vinden zijn: </w:t>
      </w:r>
      <w:hyperlink r:id="rId28" w:history="1">
        <w:r>
          <w:rPr>
            <w:rStyle w:val="Hyperlink0"/>
          </w:rPr>
          <w:t>www.deuitkijkers.nl</w:t>
        </w:r>
      </w:hyperlink>
      <w:r>
        <w:rPr>
          <w:rStyle w:val="Geen"/>
        </w:rPr>
        <w:t xml:space="preserve"> </w:t>
      </w:r>
    </w:p>
    <w:p w14:paraId="5860841F" w14:textId="77777777" w:rsidR="007C2A14" w:rsidRDefault="007C2A14">
      <w:pPr>
        <w:shd w:val="clear" w:color="auto" w:fill="FFFFFF"/>
        <w:spacing w:line="240" w:lineRule="auto"/>
      </w:pPr>
    </w:p>
    <w:p w14:paraId="09B97966" w14:textId="77777777" w:rsidR="007C2A14" w:rsidRDefault="000449BC">
      <w:pPr>
        <w:shd w:val="clear" w:color="auto" w:fill="FFFFFF"/>
        <w:spacing w:line="240" w:lineRule="auto"/>
      </w:pPr>
      <w:r>
        <w:rPr>
          <w:rStyle w:val="Geen"/>
        </w:rPr>
        <w:t xml:space="preserve">We hebben het afgelopen jaar het werken met de </w:t>
      </w:r>
      <w:proofErr w:type="spellStart"/>
      <w:r>
        <w:rPr>
          <w:rStyle w:val="Geen"/>
        </w:rPr>
        <w:t>Sustainable</w:t>
      </w:r>
      <w:proofErr w:type="spellEnd"/>
      <w:r>
        <w:rPr>
          <w:rStyle w:val="Geen"/>
        </w:rPr>
        <w:t xml:space="preserve"> Development Goals (</w:t>
      </w:r>
      <w:proofErr w:type="spellStart"/>
      <w:r>
        <w:rPr>
          <w:rStyle w:val="Geen"/>
        </w:rPr>
        <w:t>SDG’s</w:t>
      </w:r>
      <w:proofErr w:type="spellEnd"/>
      <w:r>
        <w:rPr>
          <w:rStyle w:val="Geen"/>
        </w:rPr>
        <w:t xml:space="preserve">) verder omarmd. We zijn onder De Uitkijkers een community gestart waarbij we onder andere het SDG </w:t>
      </w:r>
      <w:proofErr w:type="spellStart"/>
      <w:r>
        <w:rPr>
          <w:rStyle w:val="Geen"/>
        </w:rPr>
        <w:t>Netwurk</w:t>
      </w:r>
      <w:proofErr w:type="spellEnd"/>
      <w:r>
        <w:rPr>
          <w:rStyle w:val="Geen"/>
        </w:rPr>
        <w:t xml:space="preserve"> hebben verwelkomd. Ook in onze nieuw te ontwikkelen website zullen de </w:t>
      </w:r>
      <w:proofErr w:type="spellStart"/>
      <w:r>
        <w:rPr>
          <w:rStyle w:val="Geen"/>
        </w:rPr>
        <w:t>SDG’s</w:t>
      </w:r>
      <w:proofErr w:type="spellEnd"/>
      <w:r>
        <w:rPr>
          <w:rStyle w:val="Geen"/>
        </w:rPr>
        <w:t xml:space="preserve"> aan de verschillende bijeenkomsten en </w:t>
      </w:r>
      <w:proofErr w:type="spellStart"/>
      <w:r>
        <w:rPr>
          <w:rStyle w:val="Geen"/>
        </w:rPr>
        <w:t>programma-onderdelen</w:t>
      </w:r>
      <w:proofErr w:type="spellEnd"/>
      <w:r>
        <w:rPr>
          <w:rStyle w:val="Geen"/>
        </w:rPr>
        <w:t xml:space="preserve"> gekoppeld worden. </w:t>
      </w:r>
    </w:p>
    <w:p w14:paraId="2B72F341" w14:textId="77777777" w:rsidR="007C2A14" w:rsidRDefault="007C2A14">
      <w:pPr>
        <w:shd w:val="clear" w:color="auto" w:fill="FFFFFF"/>
        <w:spacing w:line="240" w:lineRule="auto"/>
      </w:pPr>
    </w:p>
    <w:p w14:paraId="73EADD1A" w14:textId="77777777" w:rsidR="007C2A14" w:rsidRDefault="000449BC">
      <w:pPr>
        <w:spacing w:line="240" w:lineRule="auto"/>
        <w:rPr>
          <w:rStyle w:val="Geen"/>
          <w:rFonts w:ascii="Quattrocento Sans" w:eastAsia="Quattrocento Sans" w:hAnsi="Quattrocento Sans" w:cs="Quattrocento Sans"/>
          <w:sz w:val="18"/>
          <w:szCs w:val="18"/>
        </w:rPr>
      </w:pPr>
      <w:r>
        <w:rPr>
          <w:rStyle w:val="Geen"/>
          <w:b/>
          <w:bCs/>
        </w:rPr>
        <w:t>Nieuwsartikelen</w:t>
      </w:r>
    </w:p>
    <w:p w14:paraId="14311C25" w14:textId="77777777" w:rsidR="007C2A14" w:rsidRDefault="000449BC">
      <w:pPr>
        <w:numPr>
          <w:ilvl w:val="0"/>
          <w:numId w:val="43"/>
        </w:numPr>
        <w:rPr>
          <w:lang w:val="en-US"/>
        </w:rPr>
      </w:pPr>
      <w:r>
        <w:rPr>
          <w:rStyle w:val="Geen"/>
          <w:lang w:val="en-US"/>
        </w:rPr>
        <w:t xml:space="preserve">Artikel Holy Shit: </w:t>
      </w:r>
      <w:hyperlink r:id="rId29" w:history="1">
        <w:r>
          <w:rPr>
            <w:rStyle w:val="Hyperlink5"/>
          </w:rPr>
          <w:t>https://lc.nl/economie/Poep-doorspoelen-is-doodzonde-28215950.html</w:t>
        </w:r>
      </w:hyperlink>
    </w:p>
    <w:p w14:paraId="3B1167EC" w14:textId="77777777" w:rsidR="007C2A14" w:rsidRDefault="000449BC">
      <w:pPr>
        <w:numPr>
          <w:ilvl w:val="0"/>
          <w:numId w:val="43"/>
        </w:numPr>
      </w:pPr>
      <w:r>
        <w:rPr>
          <w:rStyle w:val="Hyperlink4"/>
        </w:rPr>
        <w:t xml:space="preserve">Artikel programma boerengezondheid: </w:t>
      </w:r>
      <w:hyperlink r:id="rId30" w:history="1">
        <w:r>
          <w:rPr>
            <w:rStyle w:val="Hyperlink0"/>
          </w:rPr>
          <w:t>https://lc.nl/friesland/Boze-droom-28765457.html</w:t>
        </w:r>
      </w:hyperlink>
      <w:r>
        <w:rPr>
          <w:rStyle w:val="Hyperlink4"/>
        </w:rPr>
        <w:t xml:space="preserve"> </w:t>
      </w:r>
    </w:p>
    <w:p w14:paraId="25CC9038" w14:textId="77777777" w:rsidR="007C2A14" w:rsidRDefault="000449BC">
      <w:pPr>
        <w:numPr>
          <w:ilvl w:val="0"/>
          <w:numId w:val="43"/>
        </w:numPr>
      </w:pPr>
      <w:r>
        <w:rPr>
          <w:rStyle w:val="Hyperlink4"/>
        </w:rPr>
        <w:t xml:space="preserve">Wij willen in Friesland blijven: </w:t>
      </w:r>
      <w:hyperlink r:id="rId31" w:history="1">
        <w:r>
          <w:rPr>
            <w:rStyle w:val="Hyperlink0"/>
          </w:rPr>
          <w:t>https://lc.nl/friesland/Wij-willen-in-Friesland-blijven-28800111.html</w:t>
        </w:r>
      </w:hyperlink>
      <w:r>
        <w:rPr>
          <w:rStyle w:val="Hyperlink4"/>
        </w:rPr>
        <w:t xml:space="preserve"> </w:t>
      </w:r>
    </w:p>
    <w:p w14:paraId="33C572C3" w14:textId="77777777" w:rsidR="007C2A14" w:rsidRDefault="000449BC">
      <w:pPr>
        <w:numPr>
          <w:ilvl w:val="0"/>
          <w:numId w:val="43"/>
        </w:numPr>
      </w:pPr>
      <w:r>
        <w:rPr>
          <w:rStyle w:val="Hyperlink4"/>
        </w:rPr>
        <w:lastRenderedPageBreak/>
        <w:t xml:space="preserve">Mbo’er wil in de buurt wonen: </w:t>
      </w:r>
      <w:hyperlink r:id="rId32" w:history="1">
        <w:r>
          <w:rPr>
            <w:rStyle w:val="Hyperlink0"/>
          </w:rPr>
          <w:t>https://frieschdagblad.nl/regio/Mboers-willen-graag-in-de-buurt-wonen-28806103.html</w:t>
        </w:r>
      </w:hyperlink>
      <w:r>
        <w:rPr>
          <w:rStyle w:val="Hyperlink4"/>
        </w:rPr>
        <w:t xml:space="preserve"> </w:t>
      </w:r>
    </w:p>
    <w:p w14:paraId="38D06215" w14:textId="77777777" w:rsidR="007C2A14" w:rsidRDefault="000449BC">
      <w:pPr>
        <w:pStyle w:val="Kop2"/>
      </w:pPr>
      <w:bookmarkStart w:id="32" w:name="_headingh.1v1yuxt"/>
      <w:bookmarkEnd w:id="32"/>
      <w:r>
        <w:rPr>
          <w:rStyle w:val="Geen"/>
        </w:rPr>
        <w:t xml:space="preserve">Friese Kansen </w:t>
      </w:r>
    </w:p>
    <w:p w14:paraId="2D4F7ECC" w14:textId="77777777" w:rsidR="007C2A14" w:rsidRDefault="000449BC">
      <w:r>
        <w:rPr>
          <w:rStyle w:val="Geen"/>
        </w:rPr>
        <w:t xml:space="preserve">Friese Kansen heeft als doel ideeën voor cultuur, onderwijs, toerisme en zorg in Fryslân te stimuleren. Fryslân bruist van de ideeën! Die borrelen voortdurend op bij burgers, ondernemers en organisaties. Friese Kansen wil voorkomen dat goede ideeën niet worden doorgezet door regels, formaliteiten of te weinig daadkracht en samenwerking. Het wil kansen omzetten in actie en resultaat. </w:t>
      </w:r>
    </w:p>
    <w:p w14:paraId="5DC0104E" w14:textId="77777777" w:rsidR="007C2A14" w:rsidRDefault="007C2A14">
      <w:pPr>
        <w:rPr>
          <w:rStyle w:val="Geen"/>
          <w:b/>
          <w:bCs/>
        </w:rPr>
      </w:pPr>
    </w:p>
    <w:p w14:paraId="2C3E6305" w14:textId="77777777" w:rsidR="007C2A14" w:rsidRDefault="000449BC">
      <w:bookmarkStart w:id="33" w:name="_headingh.2u6wntf"/>
      <w:bookmarkEnd w:id="33"/>
      <w:r>
        <w:rPr>
          <w:rStyle w:val="Geen"/>
        </w:rPr>
        <w:t xml:space="preserve">IPF is samen met FB Oranjewoud en </w:t>
      </w:r>
      <w:proofErr w:type="spellStart"/>
      <w:r>
        <w:rPr>
          <w:rStyle w:val="Geen"/>
        </w:rPr>
        <w:t>PlusNauta</w:t>
      </w:r>
      <w:proofErr w:type="spellEnd"/>
      <w:r>
        <w:rPr>
          <w:rStyle w:val="Geen"/>
        </w:rPr>
        <w:t xml:space="preserve"> onderdeel van de Stichting </w:t>
      </w:r>
      <w:proofErr w:type="spellStart"/>
      <w:r>
        <w:rPr>
          <w:rStyle w:val="Geen"/>
        </w:rPr>
        <w:t>Friesche</w:t>
      </w:r>
      <w:proofErr w:type="spellEnd"/>
      <w:r>
        <w:rPr>
          <w:rStyle w:val="Geen"/>
        </w:rPr>
        <w:t xml:space="preserve"> Compagnie. In 2023 is er geen Friese Kansen-evenement georganiseerd, maar is er gewerkt aan de voorbereiding voor een Friese Kansen begin 2024 met als rode draad het socratische gesprek over zingeving; wat voor maatschappij willen we zijn? Met drie aansluitende onderwerpen: polarisatie, bestaanszekerheid en eenzaamheid. Deze onderwerpen zijn door middel van een socratisch gesprek uitgediept en vertaald naar acties.</w:t>
      </w:r>
      <w:r>
        <w:rPr>
          <w:rStyle w:val="Geen"/>
          <w:rFonts w:ascii="Arial Unicode MS" w:hAnsi="Arial Unicode MS"/>
        </w:rPr>
        <w:br w:type="page"/>
      </w:r>
    </w:p>
    <w:p w14:paraId="706972C2" w14:textId="77777777" w:rsidR="007C2A14" w:rsidRDefault="000449BC">
      <w:pPr>
        <w:pStyle w:val="Kop1"/>
      </w:pPr>
      <w:r>
        <w:rPr>
          <w:rStyle w:val="Geen"/>
          <w:rFonts w:eastAsia="Arial Unicode MS" w:cs="Arial Unicode MS"/>
        </w:rPr>
        <w:lastRenderedPageBreak/>
        <w:t>Uitvoeringsprogramma’s</w:t>
      </w:r>
    </w:p>
    <w:p w14:paraId="1864624F" w14:textId="77777777" w:rsidR="007C2A14" w:rsidRDefault="000449BC">
      <w:pPr>
        <w:pStyle w:val="Kop2"/>
      </w:pPr>
      <w:proofErr w:type="spellStart"/>
      <w:r>
        <w:rPr>
          <w:rStyle w:val="Geen"/>
        </w:rPr>
        <w:t>YnBusiness</w:t>
      </w:r>
      <w:proofErr w:type="spellEnd"/>
      <w:r>
        <w:rPr>
          <w:rStyle w:val="Geen"/>
        </w:rPr>
        <w:t xml:space="preserve"> </w:t>
      </w:r>
    </w:p>
    <w:p w14:paraId="5E1C1E7B" w14:textId="77777777" w:rsidR="007C2A14" w:rsidRDefault="000449BC">
      <w:pPr>
        <w:rPr>
          <w:rStyle w:val="Geen"/>
          <w:rFonts w:ascii="Aptos" w:eastAsia="Aptos" w:hAnsi="Aptos" w:cs="Aptos"/>
          <w:color w:val="212121"/>
          <w:u w:color="212121"/>
        </w:rPr>
      </w:pPr>
      <w:bookmarkStart w:id="34" w:name="_headingh.19c6y18"/>
      <w:bookmarkEnd w:id="34"/>
      <w:proofErr w:type="spellStart"/>
      <w:r>
        <w:rPr>
          <w:rStyle w:val="Hyperlink4"/>
        </w:rPr>
        <w:t>YnBusiness</w:t>
      </w:r>
      <w:proofErr w:type="spellEnd"/>
      <w:r>
        <w:rPr>
          <w:rStyle w:val="Hyperlink4"/>
        </w:rPr>
        <w:t xml:space="preserve"> draagt bij aan een sterk en ondernemend midden- en kleinbedrijf in Fryslân door ondernemers te ondersteunen bij praktische vragen, strategische vraagstukken, ondernemerschap en urgente kwesties. </w:t>
      </w:r>
      <w:proofErr w:type="spellStart"/>
      <w:r>
        <w:rPr>
          <w:rStyle w:val="Hyperlink4"/>
        </w:rPr>
        <w:t>YnBusiness</w:t>
      </w:r>
      <w:proofErr w:type="spellEnd"/>
      <w:r>
        <w:rPr>
          <w:rStyle w:val="Hyperlink4"/>
        </w:rPr>
        <w:t xml:space="preserve"> maakt uitdagingen en trends inzichtelijk en brengt de daadwerkelijke behoeftes en belemmeringen van Friese ondernemers in kaart voor samenwerkingspartners. Daarbij worden ondernemingen in beweging gezet door te experimenteren, samen te werken en te leren. Waar we op inzetten:</w:t>
      </w:r>
      <w:r>
        <w:rPr>
          <w:rStyle w:val="Geen"/>
          <w:rFonts w:ascii="Times New Roman" w:hAnsi="Times New Roman"/>
        </w:rPr>
        <w:t> </w:t>
      </w:r>
    </w:p>
    <w:p w14:paraId="77CA2DD8" w14:textId="77777777" w:rsidR="007C2A14" w:rsidRDefault="000449BC">
      <w:pPr>
        <w:numPr>
          <w:ilvl w:val="0"/>
          <w:numId w:val="45"/>
        </w:numPr>
        <w:spacing w:line="240" w:lineRule="auto"/>
      </w:pPr>
      <w:r>
        <w:rPr>
          <w:rStyle w:val="Hyperlink4"/>
        </w:rPr>
        <w:t>Ondersteuning bij ondernemersvraagstukken; </w:t>
      </w:r>
    </w:p>
    <w:p w14:paraId="224DBD85" w14:textId="77777777" w:rsidR="007C2A14" w:rsidRDefault="000449BC">
      <w:pPr>
        <w:numPr>
          <w:ilvl w:val="0"/>
          <w:numId w:val="45"/>
        </w:numPr>
        <w:spacing w:line="240" w:lineRule="auto"/>
      </w:pPr>
      <w:r>
        <w:rPr>
          <w:rStyle w:val="Hyperlink4"/>
        </w:rPr>
        <w:t>Trends in het Friese midden- en kleinbedrijf (mkb) inzichtelijk maken;</w:t>
      </w:r>
    </w:p>
    <w:p w14:paraId="1B6C4925" w14:textId="77777777" w:rsidR="007C2A14" w:rsidRDefault="000449BC">
      <w:pPr>
        <w:numPr>
          <w:ilvl w:val="0"/>
          <w:numId w:val="45"/>
        </w:numPr>
        <w:spacing w:line="240" w:lineRule="auto"/>
      </w:pPr>
      <w:r>
        <w:rPr>
          <w:rStyle w:val="Hyperlink4"/>
        </w:rPr>
        <w:t>Initiatieven voor samenwerking stimuleren.</w:t>
      </w:r>
    </w:p>
    <w:p w14:paraId="243EE244" w14:textId="77777777" w:rsidR="007C2A14" w:rsidRDefault="000449BC">
      <w:pPr>
        <w:rPr>
          <w:rStyle w:val="Geen"/>
          <w:rFonts w:ascii="Aptos" w:eastAsia="Aptos" w:hAnsi="Aptos" w:cs="Aptos"/>
          <w:color w:val="212121"/>
          <w:u w:color="212121"/>
        </w:rPr>
      </w:pPr>
      <w:r>
        <w:rPr>
          <w:rStyle w:val="Geen"/>
          <w:rFonts w:ascii="Times New Roman" w:hAnsi="Times New Roman"/>
        </w:rPr>
        <w:t> </w:t>
      </w:r>
    </w:p>
    <w:p w14:paraId="1B7B0BAB" w14:textId="77777777" w:rsidR="007C2A14" w:rsidRDefault="000449BC">
      <w:pPr>
        <w:rPr>
          <w:rStyle w:val="Geen"/>
          <w:rFonts w:ascii="Aptos" w:eastAsia="Aptos" w:hAnsi="Aptos" w:cs="Aptos"/>
          <w:b/>
          <w:bCs/>
          <w:color w:val="212121"/>
          <w:u w:color="212121"/>
        </w:rPr>
      </w:pPr>
      <w:r>
        <w:rPr>
          <w:rStyle w:val="Geen"/>
          <w:b/>
          <w:bCs/>
        </w:rPr>
        <w:t>Resultaten 2023</w:t>
      </w:r>
    </w:p>
    <w:p w14:paraId="5A7B651A" w14:textId="77777777" w:rsidR="007C2A14" w:rsidRDefault="000449BC">
      <w:pPr>
        <w:numPr>
          <w:ilvl w:val="0"/>
          <w:numId w:val="47"/>
        </w:numPr>
        <w:spacing w:line="240" w:lineRule="auto"/>
      </w:pPr>
      <w:r>
        <w:rPr>
          <w:rStyle w:val="Hyperlink4"/>
        </w:rPr>
        <w:t>1277 gesprekken met ondernemers: waarvoor we een gemiddelde waardering van 9,00 kregen;</w:t>
      </w:r>
    </w:p>
    <w:p w14:paraId="4AE2894F" w14:textId="77777777" w:rsidR="007C2A14" w:rsidRDefault="000449BC">
      <w:pPr>
        <w:numPr>
          <w:ilvl w:val="0"/>
          <w:numId w:val="47"/>
        </w:numPr>
        <w:spacing w:line="240" w:lineRule="auto"/>
      </w:pPr>
      <w:r>
        <w:rPr>
          <w:rStyle w:val="Hyperlink4"/>
        </w:rPr>
        <w:t>292 doorverwijzingen naar relevante contacten voor ondernemers. </w:t>
      </w:r>
    </w:p>
    <w:p w14:paraId="6FBA86FE" w14:textId="77777777" w:rsidR="007C2A14" w:rsidRDefault="000449BC">
      <w:pPr>
        <w:numPr>
          <w:ilvl w:val="0"/>
          <w:numId w:val="47"/>
        </w:numPr>
        <w:spacing w:line="240" w:lineRule="auto"/>
      </w:pPr>
      <w:r>
        <w:rPr>
          <w:rStyle w:val="Hyperlink4"/>
        </w:rPr>
        <w:t xml:space="preserve">De Net </w:t>
      </w:r>
      <w:proofErr w:type="spellStart"/>
      <w:r>
        <w:rPr>
          <w:rStyle w:val="Hyperlink4"/>
        </w:rPr>
        <w:t>Promoter</w:t>
      </w:r>
      <w:proofErr w:type="spellEnd"/>
      <w:r>
        <w:rPr>
          <w:rStyle w:val="Hyperlink4"/>
        </w:rPr>
        <w:t xml:space="preserve"> Score (NPS) score is 9,14.</w:t>
      </w:r>
      <w:r>
        <w:rPr>
          <w:rStyle w:val="Geen"/>
        </w:rPr>
        <w:t xml:space="preserve"> </w:t>
      </w:r>
      <w:r>
        <w:rPr>
          <w:rStyle w:val="Hyperlink4"/>
        </w:rPr>
        <w:t xml:space="preserve">De NPS meet in welke mate een bedrijf wordt aanbevolen. De vraag die gesteld wordt aan alle ondernemers waar </w:t>
      </w:r>
      <w:proofErr w:type="spellStart"/>
      <w:r>
        <w:rPr>
          <w:rStyle w:val="Hyperlink4"/>
        </w:rPr>
        <w:t>YnBusiness</w:t>
      </w:r>
      <w:proofErr w:type="spellEnd"/>
      <w:r>
        <w:rPr>
          <w:rStyle w:val="Hyperlink4"/>
        </w:rPr>
        <w:t xml:space="preserve"> gesprekken mee voert is ‘Hoe waarschijnlijk is het dat je de dienstverlening van </w:t>
      </w:r>
      <w:proofErr w:type="spellStart"/>
      <w:r>
        <w:rPr>
          <w:rStyle w:val="Hyperlink4"/>
        </w:rPr>
        <w:t>YnBusiness</w:t>
      </w:r>
      <w:proofErr w:type="spellEnd"/>
      <w:r>
        <w:rPr>
          <w:rStyle w:val="Hyperlink4"/>
        </w:rPr>
        <w:t xml:space="preserve"> aanbeveelt bij andere ondernemers?’;</w:t>
      </w:r>
    </w:p>
    <w:p w14:paraId="61D9C2AC" w14:textId="77777777" w:rsidR="007C2A14" w:rsidRDefault="000449BC">
      <w:pPr>
        <w:numPr>
          <w:ilvl w:val="0"/>
          <w:numId w:val="47"/>
        </w:numPr>
        <w:spacing w:line="240" w:lineRule="auto"/>
      </w:pPr>
      <w:r>
        <w:rPr>
          <w:rStyle w:val="Hyperlink4"/>
        </w:rPr>
        <w:t xml:space="preserve">In de periode 2021 t/m 2023 hebben we met het project SIH (Smart </w:t>
      </w:r>
      <w:proofErr w:type="spellStart"/>
      <w:r>
        <w:rPr>
          <w:rStyle w:val="Hyperlink4"/>
        </w:rPr>
        <w:t>Industry</w:t>
      </w:r>
      <w:proofErr w:type="spellEnd"/>
      <w:r>
        <w:rPr>
          <w:rStyle w:val="Hyperlink4"/>
        </w:rPr>
        <w:t xml:space="preserve"> Hub) bijna 100 Friese ondernemers ondersteund op het gebied van Smart </w:t>
      </w:r>
      <w:proofErr w:type="spellStart"/>
      <w:r>
        <w:rPr>
          <w:rStyle w:val="Hyperlink4"/>
        </w:rPr>
        <w:t>Industry</w:t>
      </w:r>
      <w:proofErr w:type="spellEnd"/>
      <w:r>
        <w:rPr>
          <w:rStyle w:val="Hyperlink4"/>
        </w:rPr>
        <w:t xml:space="preserve"> en procesoptimalisatie;</w:t>
      </w:r>
    </w:p>
    <w:p w14:paraId="7A0E18D2" w14:textId="77777777" w:rsidR="007C2A14" w:rsidRDefault="000449BC">
      <w:pPr>
        <w:numPr>
          <w:ilvl w:val="0"/>
          <w:numId w:val="47"/>
        </w:numPr>
        <w:spacing w:line="240" w:lineRule="auto"/>
      </w:pPr>
      <w:proofErr w:type="spellStart"/>
      <w:r>
        <w:rPr>
          <w:rStyle w:val="Hyperlink4"/>
        </w:rPr>
        <w:t>YnBusiness</w:t>
      </w:r>
      <w:proofErr w:type="spellEnd"/>
      <w:r>
        <w:rPr>
          <w:rStyle w:val="Hyperlink4"/>
        </w:rPr>
        <w:t xml:space="preserve"> is in 2023 aangesloten op het landelijke netwerk van Trade &amp; </w:t>
      </w:r>
      <w:proofErr w:type="spellStart"/>
      <w:r>
        <w:rPr>
          <w:rStyle w:val="Hyperlink4"/>
        </w:rPr>
        <w:t>Innovate</w:t>
      </w:r>
      <w:proofErr w:type="spellEnd"/>
      <w:r>
        <w:rPr>
          <w:rStyle w:val="Hyperlink4"/>
        </w:rPr>
        <w:t xml:space="preserve"> Nederland waardoor we voor Friese ondernemers nog beter en sneller de juiste publieke partijen in het buitenland kunnen vinden die benodigd zijn voor internationalisering. Hiermee zijn 30 bedrijven ondersteund in 2023.</w:t>
      </w:r>
    </w:p>
    <w:p w14:paraId="09DB366A" w14:textId="77777777" w:rsidR="007C2A14" w:rsidRDefault="000449BC">
      <w:pPr>
        <w:rPr>
          <w:rStyle w:val="Geen"/>
          <w:rFonts w:ascii="Aptos" w:eastAsia="Aptos" w:hAnsi="Aptos" w:cs="Aptos"/>
          <w:color w:val="212121"/>
          <w:u w:color="212121"/>
        </w:rPr>
      </w:pPr>
      <w:r>
        <w:rPr>
          <w:rStyle w:val="Geen"/>
          <w:rFonts w:ascii="Times New Roman" w:hAnsi="Times New Roman"/>
        </w:rPr>
        <w:t> </w:t>
      </w:r>
    </w:p>
    <w:p w14:paraId="39C33961" w14:textId="77777777" w:rsidR="007C2A14" w:rsidRDefault="000449BC">
      <w:pPr>
        <w:rPr>
          <w:rStyle w:val="Hyperlink4"/>
        </w:rPr>
      </w:pPr>
      <w:r>
        <w:rPr>
          <w:rStyle w:val="Hyperlink4"/>
        </w:rPr>
        <w:t>Naast bovenstaande resultaten zijn er ook een aantal samenwerkingsprojecten uitgevoerd:</w:t>
      </w:r>
    </w:p>
    <w:p w14:paraId="117D12E9" w14:textId="77777777" w:rsidR="007C2A14" w:rsidRDefault="000449BC">
      <w:pPr>
        <w:numPr>
          <w:ilvl w:val="0"/>
          <w:numId w:val="49"/>
        </w:numPr>
        <w:spacing w:line="240" w:lineRule="auto"/>
      </w:pPr>
      <w:proofErr w:type="spellStart"/>
      <w:r>
        <w:rPr>
          <w:rStyle w:val="Geen"/>
          <w:b/>
          <w:bCs/>
        </w:rPr>
        <w:t>Konnect</w:t>
      </w:r>
      <w:proofErr w:type="spellEnd"/>
      <w:r>
        <w:rPr>
          <w:rStyle w:val="Geen"/>
          <w:b/>
          <w:bCs/>
        </w:rPr>
        <w:t xml:space="preserve">: </w:t>
      </w:r>
      <w:r>
        <w:rPr>
          <w:rStyle w:val="Hyperlink4"/>
        </w:rPr>
        <w:t xml:space="preserve">vanaf medio 2022 t/m 1 december 2023 heeft </w:t>
      </w:r>
      <w:proofErr w:type="spellStart"/>
      <w:r>
        <w:rPr>
          <w:rStyle w:val="Hyperlink4"/>
        </w:rPr>
        <w:t>YnBusiness</w:t>
      </w:r>
      <w:proofErr w:type="spellEnd"/>
      <w:r>
        <w:rPr>
          <w:rStyle w:val="Hyperlink4"/>
        </w:rPr>
        <w:t xml:space="preserve"> een actieve rol gespeeld in het project </w:t>
      </w:r>
      <w:proofErr w:type="spellStart"/>
      <w:r>
        <w:rPr>
          <w:rStyle w:val="Hyperlink4"/>
        </w:rPr>
        <w:t>Konnect</w:t>
      </w:r>
      <w:proofErr w:type="spellEnd"/>
      <w:r>
        <w:rPr>
          <w:rStyle w:val="Hyperlink4"/>
        </w:rPr>
        <w:t xml:space="preserve">, een gezamenlijk project van de Noordelijke kennisinstellingen en eerstelijnsorganisaties. Het doel van </w:t>
      </w:r>
      <w:proofErr w:type="spellStart"/>
      <w:r>
        <w:rPr>
          <w:rStyle w:val="Hyperlink4"/>
        </w:rPr>
        <w:t>Konnect</w:t>
      </w:r>
      <w:proofErr w:type="spellEnd"/>
      <w:r>
        <w:rPr>
          <w:rStyle w:val="Hyperlink4"/>
        </w:rPr>
        <w:t xml:space="preserve"> was: Inventariseren, experimenteren, monitoren en met elkaar leren hoe de Noord-Nederlandse kennis- en onderwijsinstellingen (mbo, hbo en wo) de afstand met het mkb kunnen overbruggen en hun valorisatierol efficiënter en effectiever kunnen invullen. </w:t>
      </w:r>
      <w:proofErr w:type="spellStart"/>
      <w:r>
        <w:rPr>
          <w:rStyle w:val="Hyperlink4"/>
        </w:rPr>
        <w:t>Konnect</w:t>
      </w:r>
      <w:proofErr w:type="spellEnd"/>
      <w:r>
        <w:rPr>
          <w:rStyle w:val="Hyperlink4"/>
        </w:rPr>
        <w:t xml:space="preserve"> heeft veel teweeggebracht in het Noordelijke ecosysteem. Er zijn veel nieuwe ontmoetingen geweest waardoor er een ‘</w:t>
      </w:r>
      <w:proofErr w:type="spellStart"/>
      <w:r>
        <w:rPr>
          <w:rStyle w:val="Hyperlink4"/>
        </w:rPr>
        <w:t>Konnect</w:t>
      </w:r>
      <w:proofErr w:type="spellEnd"/>
      <w:r>
        <w:rPr>
          <w:rStyle w:val="Hyperlink4"/>
        </w:rPr>
        <w:t xml:space="preserve">-beweging’ op gang is gekomen, een lerend en groeiend netwerk van mensen, instellingen en organisaties die elkaar steeds beter kunnen vinden. </w:t>
      </w:r>
      <w:proofErr w:type="spellStart"/>
      <w:r>
        <w:rPr>
          <w:rStyle w:val="Hyperlink4"/>
        </w:rPr>
        <w:t>YnBusiness</w:t>
      </w:r>
      <w:proofErr w:type="spellEnd"/>
      <w:r>
        <w:rPr>
          <w:rStyle w:val="Hyperlink4"/>
        </w:rPr>
        <w:t xml:space="preserve"> heeft hierin een belangrijke rol gespeeld door de behoeften van het mkb goed naar voren te brengen en ook duidelijk te maken hoe belangrijk het mkb is voor het onderwijs. Vanuit de gezamenlijke groep zijn de laatste maanden van de </w:t>
      </w:r>
      <w:proofErr w:type="spellStart"/>
      <w:r>
        <w:rPr>
          <w:rStyle w:val="Hyperlink4"/>
        </w:rPr>
        <w:t>Konnect</w:t>
      </w:r>
      <w:proofErr w:type="spellEnd"/>
      <w:r>
        <w:rPr>
          <w:rStyle w:val="Hyperlink4"/>
        </w:rPr>
        <w:t xml:space="preserve"> looptijd gebruikt om te werken aan een vervolg op </w:t>
      </w:r>
      <w:proofErr w:type="spellStart"/>
      <w:r>
        <w:rPr>
          <w:rStyle w:val="Hyperlink4"/>
        </w:rPr>
        <w:t>Konnect</w:t>
      </w:r>
      <w:proofErr w:type="spellEnd"/>
      <w:r>
        <w:rPr>
          <w:rStyle w:val="Hyperlink4"/>
        </w:rPr>
        <w:t xml:space="preserve">. </w:t>
      </w:r>
      <w:proofErr w:type="spellStart"/>
      <w:r>
        <w:rPr>
          <w:rStyle w:val="Hyperlink4"/>
        </w:rPr>
        <w:t>YnBusiness</w:t>
      </w:r>
      <w:proofErr w:type="spellEnd"/>
      <w:r>
        <w:rPr>
          <w:rStyle w:val="Hyperlink4"/>
        </w:rPr>
        <w:t xml:space="preserve"> heeft hierin de leiding genomen om alle beelden die ontstaan zijn bij de projectpartners te vertalen naar één stuk. Dit heeft geresulteerd in de </w:t>
      </w:r>
      <w:proofErr w:type="spellStart"/>
      <w:r>
        <w:rPr>
          <w:rStyle w:val="Hyperlink4"/>
        </w:rPr>
        <w:t>roadmap</w:t>
      </w:r>
      <w:proofErr w:type="spellEnd"/>
      <w:r>
        <w:rPr>
          <w:rStyle w:val="Hyperlink4"/>
        </w:rPr>
        <w:t xml:space="preserve"> waarin de innovatieve ambitie voor Noord-Nederland is beschreven, net als de te nemen stappen hiervoor. De gezamenlijke ambitie is beschreven </w:t>
      </w:r>
      <w:r>
        <w:rPr>
          <w:rStyle w:val="Geen"/>
        </w:rPr>
        <w:t>als 'een stip</w:t>
      </w:r>
      <w:r>
        <w:rPr>
          <w:rStyle w:val="Hyperlink4"/>
        </w:rPr>
        <w:t xml:space="preserve"> op de horizon</w:t>
      </w:r>
      <w:r>
        <w:rPr>
          <w:rStyle w:val="Geen"/>
        </w:rPr>
        <w:t>’</w:t>
      </w:r>
      <w:r>
        <w:rPr>
          <w:rStyle w:val="Hyperlink4"/>
        </w:rPr>
        <w:t xml:space="preserve">, een toekomstbeeld dat gedragen wordt door alle betrokken partijen. Meer informatie: </w:t>
      </w:r>
      <w:hyperlink r:id="rId33" w:history="1">
        <w:r>
          <w:rPr>
            <w:rStyle w:val="Hyperlink0"/>
          </w:rPr>
          <w:t>www.konnect.nu</w:t>
        </w:r>
      </w:hyperlink>
      <w:r>
        <w:rPr>
          <w:rStyle w:val="Hyperlink4"/>
        </w:rPr>
        <w:t>;</w:t>
      </w:r>
    </w:p>
    <w:p w14:paraId="064B31DD" w14:textId="77777777" w:rsidR="007C2A14" w:rsidRDefault="000449BC">
      <w:pPr>
        <w:numPr>
          <w:ilvl w:val="0"/>
          <w:numId w:val="49"/>
        </w:numPr>
        <w:spacing w:line="240" w:lineRule="auto"/>
      </w:pPr>
      <w:r>
        <w:rPr>
          <w:rStyle w:val="Geen"/>
          <w:b/>
          <w:bCs/>
        </w:rPr>
        <w:t>Noord Nederland Verdient Circulair:</w:t>
      </w:r>
      <w:r>
        <w:rPr>
          <w:rStyle w:val="Hyperlink4"/>
        </w:rPr>
        <w:t xml:space="preserve"> het programma Noord-Nederland verdient Circulair (</w:t>
      </w:r>
      <w:proofErr w:type="spellStart"/>
      <w:r>
        <w:rPr>
          <w:rStyle w:val="Hyperlink4"/>
        </w:rPr>
        <w:t>NNvC</w:t>
      </w:r>
      <w:proofErr w:type="spellEnd"/>
      <w:r>
        <w:rPr>
          <w:rStyle w:val="Hyperlink4"/>
        </w:rPr>
        <w:t xml:space="preserve">) is opgezet om ondernemers in Groningen, Fryslân en Drenthe aan </w:t>
      </w:r>
      <w:r>
        <w:rPr>
          <w:rStyle w:val="Hyperlink4"/>
        </w:rPr>
        <w:lastRenderedPageBreak/>
        <w:t xml:space="preserve">te moedigen (meer) circulair te ondernemen. Door bestaande barrières te overwinnen en nieuwe connecties tussen partijen te smeden, stimuleert het programma de vorming van clusters en bevordert zo circulair ondernemerschap. </w:t>
      </w:r>
      <w:proofErr w:type="spellStart"/>
      <w:r>
        <w:rPr>
          <w:rStyle w:val="Hyperlink4"/>
        </w:rPr>
        <w:t>YnBusiness</w:t>
      </w:r>
      <w:proofErr w:type="spellEnd"/>
      <w:r>
        <w:rPr>
          <w:rStyle w:val="Hyperlink4"/>
        </w:rPr>
        <w:t xml:space="preserve"> heeft zich in het project onder meer gericht op de analyse van het bestaande ecosysteem op het gebied van circulaire economie, de implementatie van vijf CIRCO tracks en het bezoeken en adviseren van bedrijven in het kader van de Duurzame Dertig. Ook is er gewerkt aan de ontwikkeling van een digitale Quick Scan voor Circulariteit in samenwerking met </w:t>
      </w:r>
      <w:proofErr w:type="spellStart"/>
      <w:r>
        <w:rPr>
          <w:rStyle w:val="Hyperlink4"/>
        </w:rPr>
        <w:t>GroBusiness</w:t>
      </w:r>
      <w:proofErr w:type="spellEnd"/>
      <w:r>
        <w:rPr>
          <w:rStyle w:val="Hyperlink4"/>
        </w:rPr>
        <w:t xml:space="preserve"> en Ik Ben Drents Ondernemer;</w:t>
      </w:r>
    </w:p>
    <w:p w14:paraId="0DC4AE20" w14:textId="77777777" w:rsidR="007C2A14" w:rsidRDefault="000449BC">
      <w:pPr>
        <w:numPr>
          <w:ilvl w:val="0"/>
          <w:numId w:val="49"/>
        </w:numPr>
        <w:spacing w:line="240" w:lineRule="auto"/>
      </w:pPr>
      <w:r>
        <w:rPr>
          <w:rStyle w:val="Geen"/>
          <w:b/>
          <w:bCs/>
        </w:rPr>
        <w:t xml:space="preserve">European Digital </w:t>
      </w:r>
      <w:proofErr w:type="spellStart"/>
      <w:r>
        <w:rPr>
          <w:rStyle w:val="Geen"/>
          <w:b/>
          <w:bCs/>
        </w:rPr>
        <w:t>Innovation</w:t>
      </w:r>
      <w:proofErr w:type="spellEnd"/>
      <w:r>
        <w:rPr>
          <w:rStyle w:val="Geen"/>
          <w:b/>
          <w:bCs/>
        </w:rPr>
        <w:t xml:space="preserve"> Hub (EDIH): </w:t>
      </w:r>
      <w:proofErr w:type="spellStart"/>
      <w:r>
        <w:rPr>
          <w:rStyle w:val="Hyperlink4"/>
        </w:rPr>
        <w:t>YnBusiness</w:t>
      </w:r>
      <w:proofErr w:type="spellEnd"/>
      <w:r>
        <w:rPr>
          <w:rStyle w:val="Hyperlink4"/>
        </w:rPr>
        <w:t xml:space="preserve"> is een van de partners in de EDIH. De vijf regionale </w:t>
      </w:r>
      <w:proofErr w:type="spellStart"/>
      <w:r>
        <w:rPr>
          <w:rStyle w:val="Hyperlink4"/>
        </w:rPr>
        <w:t>EDIH’s</w:t>
      </w:r>
      <w:proofErr w:type="spellEnd"/>
      <w:r>
        <w:rPr>
          <w:rStyle w:val="Hyperlink4"/>
        </w:rPr>
        <w:t xml:space="preserve"> zijn een belangrijk onderdeel van het Digital Europe-programma van de Europese Commissie (EC). Met een netwerk van </w:t>
      </w:r>
      <w:proofErr w:type="spellStart"/>
      <w:r>
        <w:rPr>
          <w:rStyle w:val="Hyperlink4"/>
        </w:rPr>
        <w:t>EDIH's</w:t>
      </w:r>
      <w:proofErr w:type="spellEnd"/>
      <w:r>
        <w:rPr>
          <w:rStyle w:val="Hyperlink4"/>
        </w:rPr>
        <w:t xml:space="preserve"> wil de EC een brede regionale ondersteuning realiseren voor het versnellen van digitalisering. In Noord-Nederland ligt de focus op advies en ondersteuning voor de innovatie van autonome systemen bij het mkb. </w:t>
      </w:r>
      <w:proofErr w:type="spellStart"/>
      <w:r>
        <w:rPr>
          <w:rStyle w:val="Hyperlink4"/>
        </w:rPr>
        <w:t>YnBusiness</w:t>
      </w:r>
      <w:proofErr w:type="spellEnd"/>
      <w:r>
        <w:rPr>
          <w:rStyle w:val="Hyperlink4"/>
        </w:rPr>
        <w:t xml:space="preserve"> ziet dat organisaties behoefte hebben aan toegankelijke manieren om autonomie te omarmen als een haalbare bedrijfsstrategie. Daarom helpt </w:t>
      </w:r>
      <w:proofErr w:type="spellStart"/>
      <w:r>
        <w:rPr>
          <w:rStyle w:val="Hyperlink4"/>
        </w:rPr>
        <w:t>YnBusiness</w:t>
      </w:r>
      <w:proofErr w:type="spellEnd"/>
      <w:r>
        <w:rPr>
          <w:rStyle w:val="Hyperlink4"/>
        </w:rPr>
        <w:t xml:space="preserve"> mkb-bedrijven in Noord-Nederland de voordelen van autonome systemen te benutten. De diensten zijn ontworpen om bedrijven te ondersteunen bij elke stap op het pad naar digitalisering en autonomie. Van het in kaart brengen van de huidige situatie tot het ontwikkelen van demo- en testlocaties, het trainen van medewerkers tot het vinden van de juiste financiële middelen.</w:t>
      </w:r>
    </w:p>
    <w:p w14:paraId="4D58B600" w14:textId="77777777" w:rsidR="007C2A14" w:rsidRDefault="007C2A14">
      <w:pPr>
        <w:rPr>
          <w:rStyle w:val="Hyperlink4"/>
        </w:rPr>
      </w:pPr>
    </w:p>
    <w:p w14:paraId="5F4AF690" w14:textId="77777777" w:rsidR="007C2A14" w:rsidRDefault="000449BC">
      <w:pPr>
        <w:rPr>
          <w:rStyle w:val="Geen"/>
          <w:rFonts w:ascii="Aptos" w:eastAsia="Aptos" w:hAnsi="Aptos" w:cs="Aptos"/>
          <w:b/>
          <w:bCs/>
          <w:color w:val="212121"/>
          <w:u w:color="212121"/>
        </w:rPr>
      </w:pPr>
      <w:r>
        <w:rPr>
          <w:rStyle w:val="Geen"/>
          <w:b/>
          <w:bCs/>
        </w:rPr>
        <w:t>Nieuwsberichten:</w:t>
      </w:r>
    </w:p>
    <w:p w14:paraId="59E1E6F9" w14:textId="77777777" w:rsidR="007C2A14" w:rsidRDefault="00000000">
      <w:pPr>
        <w:numPr>
          <w:ilvl w:val="0"/>
          <w:numId w:val="51"/>
        </w:numPr>
        <w:rPr>
          <w:rFonts w:ascii="Aptos" w:eastAsia="Aptos" w:hAnsi="Aptos" w:cs="Aptos"/>
          <w:b/>
          <w:bCs/>
          <w:color w:val="212121"/>
        </w:rPr>
      </w:pPr>
      <w:hyperlink r:id="rId34" w:history="1">
        <w:r w:rsidR="000449BC">
          <w:rPr>
            <w:rStyle w:val="Hyperlink6"/>
          </w:rPr>
          <w:t>https://www.kijkophetnoorden.nl/grobusiness-ynbusiness-ik-ben-drents-ondernemer/</w:t>
        </w:r>
      </w:hyperlink>
      <w:r w:rsidR="000449BC">
        <w:rPr>
          <w:rStyle w:val="Geen"/>
          <w:rFonts w:ascii="Aptos" w:eastAsia="Aptos" w:hAnsi="Aptos" w:cs="Aptos"/>
          <w:color w:val="212121"/>
          <w:u w:color="212121"/>
        </w:rPr>
        <w:t xml:space="preserve"> </w:t>
      </w:r>
    </w:p>
    <w:p w14:paraId="4A66D78A" w14:textId="77777777" w:rsidR="007C2A14" w:rsidRDefault="00000000">
      <w:pPr>
        <w:numPr>
          <w:ilvl w:val="0"/>
          <w:numId w:val="53"/>
        </w:numPr>
        <w:spacing w:line="240" w:lineRule="auto"/>
        <w:rPr>
          <w:rFonts w:ascii="Aptos" w:eastAsia="Aptos" w:hAnsi="Aptos" w:cs="Aptos"/>
          <w:color w:val="212121"/>
        </w:rPr>
      </w:pPr>
      <w:hyperlink r:id="rId35" w:history="1">
        <w:r w:rsidR="000449BC">
          <w:rPr>
            <w:rStyle w:val="Hyperlink0"/>
            <w:rFonts w:ascii="Aptos" w:eastAsia="Aptos" w:hAnsi="Aptos" w:cs="Aptos"/>
          </w:rPr>
          <w:t>https://www.of.nl/aan-de-slag-met-energie-circulaire-economie-avg-en-cybersecurity/</w:t>
        </w:r>
      </w:hyperlink>
    </w:p>
    <w:p w14:paraId="6667B75A" w14:textId="77777777" w:rsidR="007C2A14" w:rsidRDefault="00000000">
      <w:pPr>
        <w:numPr>
          <w:ilvl w:val="0"/>
          <w:numId w:val="53"/>
        </w:numPr>
        <w:spacing w:line="240" w:lineRule="auto"/>
        <w:rPr>
          <w:rFonts w:ascii="Aptos" w:eastAsia="Aptos" w:hAnsi="Aptos" w:cs="Aptos"/>
          <w:color w:val="212121"/>
        </w:rPr>
      </w:pPr>
      <w:hyperlink r:id="rId36" w:history="1">
        <w:r w:rsidR="000449BC">
          <w:rPr>
            <w:rStyle w:val="Hyperlink0"/>
            <w:rFonts w:ascii="Aptos" w:eastAsia="Aptos" w:hAnsi="Aptos" w:cs="Aptos"/>
          </w:rPr>
          <w:t>https://konnect.nu/wp-content/uploads/2023/10/Adviesrapport-KONNECT.pdf</w:t>
        </w:r>
      </w:hyperlink>
      <w:r w:rsidR="000449BC">
        <w:rPr>
          <w:rStyle w:val="Geen"/>
          <w:rFonts w:ascii="Aptos" w:eastAsia="Aptos" w:hAnsi="Aptos" w:cs="Aptos"/>
          <w:color w:val="212121"/>
          <w:u w:color="212121"/>
        </w:rPr>
        <w:t xml:space="preserve"> </w:t>
      </w:r>
    </w:p>
    <w:p w14:paraId="33F1D8F4" w14:textId="77777777" w:rsidR="007C2A14" w:rsidRDefault="00000000">
      <w:pPr>
        <w:numPr>
          <w:ilvl w:val="0"/>
          <w:numId w:val="53"/>
        </w:numPr>
        <w:spacing w:line="240" w:lineRule="auto"/>
        <w:rPr>
          <w:rFonts w:ascii="Aptos" w:eastAsia="Aptos" w:hAnsi="Aptos" w:cs="Aptos"/>
          <w:color w:val="212121"/>
        </w:rPr>
      </w:pPr>
      <w:hyperlink r:id="rId37" w:history="1">
        <w:r w:rsidR="000449BC">
          <w:rPr>
            <w:rStyle w:val="Hyperlink0"/>
            <w:rFonts w:ascii="Aptos" w:eastAsia="Aptos" w:hAnsi="Aptos" w:cs="Aptos"/>
          </w:rPr>
          <w:t>https://www.fme.nl/nieuws/europees-project-van-eu-4-miljoen-versnelt-digitale-transformatie-noord-nederland</w:t>
        </w:r>
      </w:hyperlink>
      <w:r w:rsidR="000449BC">
        <w:rPr>
          <w:rStyle w:val="Geen"/>
          <w:rFonts w:ascii="Aptos" w:eastAsia="Aptos" w:hAnsi="Aptos" w:cs="Aptos"/>
          <w:color w:val="212121"/>
          <w:u w:color="212121"/>
        </w:rPr>
        <w:t xml:space="preserve"> </w:t>
      </w:r>
    </w:p>
    <w:p w14:paraId="601CD9A3" w14:textId="77777777" w:rsidR="007C2A14" w:rsidRDefault="00000000">
      <w:pPr>
        <w:numPr>
          <w:ilvl w:val="0"/>
          <w:numId w:val="53"/>
        </w:numPr>
        <w:spacing w:line="240" w:lineRule="auto"/>
        <w:rPr>
          <w:rFonts w:ascii="Aptos" w:eastAsia="Aptos" w:hAnsi="Aptos" w:cs="Aptos"/>
          <w:color w:val="212121"/>
        </w:rPr>
      </w:pPr>
      <w:hyperlink r:id="rId38" w:history="1">
        <w:r w:rsidR="000449BC">
          <w:rPr>
            <w:rStyle w:val="Hyperlink0"/>
            <w:rFonts w:ascii="Aptos" w:eastAsia="Aptos" w:hAnsi="Aptos" w:cs="Aptos"/>
          </w:rPr>
          <w:t>https://sih-noord.nl/kennisbank/terugblik-16-januari-smart-factory-tour-bouw/</w:t>
        </w:r>
      </w:hyperlink>
      <w:r w:rsidR="000449BC">
        <w:rPr>
          <w:rStyle w:val="Geen"/>
          <w:rFonts w:ascii="Aptos" w:eastAsia="Aptos" w:hAnsi="Aptos" w:cs="Aptos"/>
          <w:color w:val="212121"/>
          <w:u w:color="212121"/>
        </w:rPr>
        <w:t xml:space="preserve"> </w:t>
      </w:r>
    </w:p>
    <w:p w14:paraId="4DD6299E" w14:textId="77777777" w:rsidR="007C2A14" w:rsidRDefault="00000000">
      <w:pPr>
        <w:numPr>
          <w:ilvl w:val="0"/>
          <w:numId w:val="53"/>
        </w:numPr>
        <w:spacing w:line="240" w:lineRule="auto"/>
        <w:rPr>
          <w:rFonts w:ascii="Aptos" w:eastAsia="Aptos" w:hAnsi="Aptos" w:cs="Aptos"/>
          <w:color w:val="212121"/>
        </w:rPr>
      </w:pPr>
      <w:hyperlink r:id="rId39" w:history="1">
        <w:r w:rsidR="000449BC">
          <w:rPr>
            <w:rStyle w:val="Hyperlink0"/>
            <w:rFonts w:ascii="Aptos" w:eastAsia="Aptos" w:hAnsi="Aptos" w:cs="Aptos"/>
          </w:rPr>
          <w:t>https://www.nom.nl/media/actueel/internationaal-ondernemen-bepakt-en-bezakt-de-grens-over/</w:t>
        </w:r>
      </w:hyperlink>
      <w:r w:rsidR="000449BC">
        <w:rPr>
          <w:rStyle w:val="Geen"/>
          <w:rFonts w:ascii="Aptos" w:eastAsia="Aptos" w:hAnsi="Aptos" w:cs="Aptos"/>
          <w:color w:val="212121"/>
          <w:u w:color="212121"/>
        </w:rPr>
        <w:t xml:space="preserve"> </w:t>
      </w:r>
    </w:p>
    <w:p w14:paraId="2C075F5A" w14:textId="77777777" w:rsidR="007C2A14" w:rsidRDefault="00000000">
      <w:pPr>
        <w:numPr>
          <w:ilvl w:val="0"/>
          <w:numId w:val="53"/>
        </w:numPr>
        <w:spacing w:line="240" w:lineRule="auto"/>
        <w:rPr>
          <w:rFonts w:ascii="Aptos" w:eastAsia="Aptos" w:hAnsi="Aptos" w:cs="Aptos"/>
          <w:color w:val="212121"/>
        </w:rPr>
      </w:pPr>
      <w:hyperlink r:id="rId40" w:history="1">
        <w:r w:rsidR="000449BC">
          <w:rPr>
            <w:rStyle w:val="Hyperlink0"/>
            <w:rFonts w:ascii="Aptos" w:eastAsia="Aptos" w:hAnsi="Aptos" w:cs="Aptos"/>
          </w:rPr>
          <w:t>https://www.of.nl/welke-onderneming-in-sudwest-fryslan-wint-ondernemersprijs-2023/</w:t>
        </w:r>
      </w:hyperlink>
    </w:p>
    <w:p w14:paraId="31E1C814" w14:textId="77777777" w:rsidR="007C2A14" w:rsidRDefault="00000000">
      <w:pPr>
        <w:numPr>
          <w:ilvl w:val="0"/>
          <w:numId w:val="53"/>
        </w:numPr>
        <w:spacing w:line="240" w:lineRule="auto"/>
        <w:rPr>
          <w:rFonts w:ascii="Aptos" w:eastAsia="Aptos" w:hAnsi="Aptos" w:cs="Aptos"/>
          <w:color w:val="212121"/>
        </w:rPr>
      </w:pPr>
      <w:hyperlink r:id="rId41" w:history="1">
        <w:r w:rsidR="000449BC">
          <w:rPr>
            <w:rStyle w:val="Hyperlink0"/>
            <w:rFonts w:ascii="Aptos" w:eastAsia="Aptos" w:hAnsi="Aptos" w:cs="Aptos"/>
          </w:rPr>
          <w:t>https://balkstercourant.nl/regio/Zes-bedrijven-in-de-race-voor-Ondernemersprijs-S%C3%BAdwest-Frysl%C3%A2n-2023-28686399.html</w:t>
        </w:r>
      </w:hyperlink>
    </w:p>
    <w:p w14:paraId="3DC56C93" w14:textId="77777777" w:rsidR="007C2A14" w:rsidRDefault="000449BC">
      <w:bookmarkStart w:id="35" w:name="_headingh.ept7ttxa5d0e"/>
      <w:bookmarkEnd w:id="35"/>
      <w:r>
        <w:rPr>
          <w:rStyle w:val="Geen"/>
          <w:rFonts w:ascii="Arial Unicode MS" w:hAnsi="Arial Unicode MS"/>
        </w:rPr>
        <w:br w:type="page"/>
      </w:r>
    </w:p>
    <w:p w14:paraId="59E31DEA" w14:textId="77777777" w:rsidR="007C2A14" w:rsidRDefault="000449BC">
      <w:pPr>
        <w:pStyle w:val="Kop2"/>
      </w:pPr>
      <w:r>
        <w:rPr>
          <w:rStyle w:val="Geen"/>
        </w:rPr>
        <w:lastRenderedPageBreak/>
        <w:t xml:space="preserve">Founded in Friesland  </w:t>
      </w:r>
    </w:p>
    <w:p w14:paraId="78FF8407" w14:textId="77777777" w:rsidR="007C2A14" w:rsidRDefault="000449BC">
      <w:r>
        <w:rPr>
          <w:rStyle w:val="Geen"/>
        </w:rPr>
        <w:t xml:space="preserve">Founded in Friesland is een organisatie die zich inzet voor het versterken van het startup- en </w:t>
      </w:r>
      <w:proofErr w:type="spellStart"/>
      <w:r>
        <w:rPr>
          <w:rStyle w:val="Geen"/>
        </w:rPr>
        <w:t>scale</w:t>
      </w:r>
      <w:proofErr w:type="spellEnd"/>
      <w:r>
        <w:rPr>
          <w:rStyle w:val="Geen"/>
        </w:rPr>
        <w:t xml:space="preserve">-up ecosysteem in de provincie Fryslân. De missie is om meer en hoogwaardige startups in de regio te laten ontstaan en door te groeien tot </w:t>
      </w:r>
      <w:proofErr w:type="spellStart"/>
      <w:r>
        <w:rPr>
          <w:rStyle w:val="Geen"/>
        </w:rPr>
        <w:t>scale</w:t>
      </w:r>
      <w:proofErr w:type="spellEnd"/>
      <w:r>
        <w:rPr>
          <w:rStyle w:val="Geen"/>
        </w:rPr>
        <w:t xml:space="preserve">-ups, wat het innovatievermogen van de regio vergroot. Het ecosysteem wordt ontwikkeld en ondersteund door middel van inspirerende activiteiten, verbinding met de juiste partners en hoogwaardige programma's. De kernactiviteiten richten zich op toegang tot talent, versterking van </w:t>
      </w:r>
      <w:proofErr w:type="spellStart"/>
      <w:r>
        <w:rPr>
          <w:rStyle w:val="Geen"/>
        </w:rPr>
        <w:t>tech</w:t>
      </w:r>
      <w:proofErr w:type="spellEnd"/>
      <w:r>
        <w:rPr>
          <w:rStyle w:val="Geen"/>
        </w:rPr>
        <w:t xml:space="preserve"> transfer, toegang tot de markt en toegang tot kapitaal.   </w:t>
      </w:r>
    </w:p>
    <w:p w14:paraId="7D790191" w14:textId="77777777" w:rsidR="007C2A14" w:rsidRDefault="000449BC">
      <w:r>
        <w:rPr>
          <w:rStyle w:val="Geen"/>
        </w:rPr>
        <w:t xml:space="preserve"> </w:t>
      </w:r>
    </w:p>
    <w:p w14:paraId="263E0FCA" w14:textId="77777777" w:rsidR="007C2A14" w:rsidRDefault="000449BC">
      <w:pPr>
        <w:rPr>
          <w:rStyle w:val="Geen"/>
          <w:b/>
          <w:bCs/>
        </w:rPr>
      </w:pPr>
      <w:r>
        <w:rPr>
          <w:rStyle w:val="Geen"/>
          <w:b/>
          <w:bCs/>
        </w:rPr>
        <w:t xml:space="preserve">Focus 2023 </w:t>
      </w:r>
    </w:p>
    <w:p w14:paraId="35F07274" w14:textId="77777777" w:rsidR="007C2A14" w:rsidRDefault="000449BC">
      <w:r>
        <w:rPr>
          <w:rStyle w:val="Geen"/>
        </w:rPr>
        <w:t xml:space="preserve">2023 was het laatste jaar van het Founded in Friesland programma en daarmee een transitiejaar waarin enerzijds de lopende programmering werd gecontinueerd en anderzijds gewerkt werd aan het vervolg van Founded in Friesland op noordelijke schaal: het Founded in the North programma. De focus van het Founded in Friesland programma in 2023 bouwt door op de vorige jaren en is tweeledig. Er wordt ingezet op het laten ontstaan van meer innovatieve bedrijven en nieuwe innovatieve bedrijven worden ondersteund in hun groei. De resultaten van de verschillende programma’s zijn hieronder te lezen. In aansluiting op de samenwerking in Friesland van de afgelopen jaren is er samen met noordelijke partners aan één Noordelijk startup-ecosysteemprogramma gewerkt voor de jaren 2023-2027. Het doel hierbij is om het ecosysteem zó te versterken dat er meer en vooral kwalitatief hoogwaardige startups de markt betreden en een hoger percentage doorgroeit naar </w:t>
      </w:r>
      <w:proofErr w:type="spellStart"/>
      <w:r>
        <w:rPr>
          <w:rStyle w:val="Geen"/>
        </w:rPr>
        <w:t>scale</w:t>
      </w:r>
      <w:proofErr w:type="spellEnd"/>
      <w:r>
        <w:rPr>
          <w:rStyle w:val="Geen"/>
        </w:rPr>
        <w:t xml:space="preserve">-up. Het Founded in the North-programma is ontwikkeld door een coalitie bestaande uit provincie Drenthe, NOM, Universiteit van het Noorden, Founded in Groningen en Founded in Friesland in afstemming met het Noordelijke startup-ecosysteem. </w:t>
      </w:r>
    </w:p>
    <w:p w14:paraId="64639D36" w14:textId="77777777" w:rsidR="007C2A14" w:rsidRDefault="007C2A14">
      <w:pPr>
        <w:rPr>
          <w:rStyle w:val="Geen"/>
          <w:b/>
          <w:bCs/>
        </w:rPr>
      </w:pPr>
      <w:bookmarkStart w:id="36" w:name="_headingh.mrrgxyuezy2y"/>
      <w:bookmarkEnd w:id="36"/>
    </w:p>
    <w:p w14:paraId="5C930EFC" w14:textId="77777777" w:rsidR="007C2A14" w:rsidRDefault="000449BC">
      <w:pPr>
        <w:rPr>
          <w:rStyle w:val="Geen"/>
          <w:b/>
          <w:bCs/>
        </w:rPr>
      </w:pPr>
      <w:r>
        <w:rPr>
          <w:rStyle w:val="Geen"/>
          <w:b/>
          <w:bCs/>
        </w:rPr>
        <w:t xml:space="preserve">Resultaten programmaonderdelen  </w:t>
      </w:r>
    </w:p>
    <w:p w14:paraId="10B2C8BE" w14:textId="77777777" w:rsidR="007C2A14" w:rsidRDefault="000449BC">
      <w:r>
        <w:rPr>
          <w:rStyle w:val="Geen"/>
        </w:rPr>
        <w:t xml:space="preserve">  </w:t>
      </w:r>
    </w:p>
    <w:p w14:paraId="35CBE9C8" w14:textId="77777777" w:rsidR="007C2A14" w:rsidRDefault="000449BC">
      <w:pPr>
        <w:rPr>
          <w:rStyle w:val="Geen"/>
          <w:b/>
          <w:bCs/>
        </w:rPr>
      </w:pPr>
      <w:r>
        <w:rPr>
          <w:rStyle w:val="Geen"/>
          <w:b/>
          <w:bCs/>
        </w:rPr>
        <w:t xml:space="preserve">Inspiratieprogramma studenten   </w:t>
      </w:r>
    </w:p>
    <w:p w14:paraId="6AD45F71" w14:textId="77777777" w:rsidR="007C2A14" w:rsidRDefault="000449BC">
      <w:r>
        <w:rPr>
          <w:rStyle w:val="Geen"/>
        </w:rPr>
        <w:t>In het inspiratieprogramma worden studenten geïnspireerd door ondernemende rolmodellen en gestimuleerd om bedrijfsideeën te creëren en te starten met ondernemen. 2023 was een succesvol jaar met meer dan duizend deelnemende studenten. </w:t>
      </w:r>
    </w:p>
    <w:p w14:paraId="705E5E52" w14:textId="77777777" w:rsidR="007C2A14" w:rsidRDefault="000449BC">
      <w:r>
        <w:rPr>
          <w:rStyle w:val="Geen"/>
        </w:rPr>
        <w:t xml:space="preserve">  </w:t>
      </w:r>
    </w:p>
    <w:p w14:paraId="6F555BC2" w14:textId="77777777" w:rsidR="007C2A14" w:rsidRDefault="000449BC">
      <w:pPr>
        <w:rPr>
          <w:rStyle w:val="Geen"/>
          <w:b/>
          <w:bCs/>
        </w:rPr>
      </w:pPr>
      <w:r>
        <w:rPr>
          <w:rStyle w:val="Geen"/>
          <w:b/>
          <w:bCs/>
        </w:rPr>
        <w:t xml:space="preserve">BeStart  </w:t>
      </w:r>
    </w:p>
    <w:p w14:paraId="38AE17F0" w14:textId="77777777" w:rsidR="007C2A14" w:rsidRDefault="000449BC">
      <w:r>
        <w:rPr>
          <w:rStyle w:val="Geen"/>
        </w:rPr>
        <w:t xml:space="preserve">In 2023 namen tien startups deel aan de </w:t>
      </w:r>
      <w:proofErr w:type="spellStart"/>
      <w:r>
        <w:rPr>
          <w:rStyle w:val="Geen"/>
        </w:rPr>
        <w:t>climate</w:t>
      </w:r>
      <w:proofErr w:type="spellEnd"/>
      <w:r>
        <w:rPr>
          <w:rStyle w:val="Geen"/>
        </w:rPr>
        <w:t xml:space="preserve"> accelerator BeStart. Totaal hebben 71 startups deelgenomen. Daarvan is 84% procent nog actief. Deze startups hebben 454 arbeidsplaatsen gecreëerd en er is een totaal van €76.76 miljoen in deze bedrijven geïnvesteerd. </w:t>
      </w:r>
    </w:p>
    <w:p w14:paraId="09D932C6" w14:textId="77777777" w:rsidR="007C2A14" w:rsidRDefault="000449BC">
      <w:proofErr w:type="spellStart"/>
      <w:r>
        <w:rPr>
          <w:rStyle w:val="Geen"/>
        </w:rPr>
        <w:t>Cycle</w:t>
      </w:r>
      <w:proofErr w:type="spellEnd"/>
      <w:r>
        <w:rPr>
          <w:rStyle w:val="Geen"/>
        </w:rPr>
        <w:t xml:space="preserve">-Up </w:t>
      </w:r>
    </w:p>
    <w:p w14:paraId="6C7D8E93" w14:textId="77777777" w:rsidR="007C2A14" w:rsidRDefault="000449BC">
      <w:pPr>
        <w:numPr>
          <w:ilvl w:val="0"/>
          <w:numId w:val="55"/>
        </w:numPr>
      </w:pPr>
      <w:proofErr w:type="spellStart"/>
      <w:r>
        <w:rPr>
          <w:rStyle w:val="Geen"/>
        </w:rPr>
        <w:t>Reefy</w:t>
      </w:r>
      <w:proofErr w:type="spellEnd"/>
      <w:r>
        <w:rPr>
          <w:rStyle w:val="Geen"/>
        </w:rPr>
        <w:t xml:space="preserve"> </w:t>
      </w:r>
    </w:p>
    <w:p w14:paraId="27D38388" w14:textId="77777777" w:rsidR="007C2A14" w:rsidRDefault="000449BC">
      <w:pPr>
        <w:numPr>
          <w:ilvl w:val="0"/>
          <w:numId w:val="55"/>
        </w:numPr>
      </w:pPr>
      <w:r>
        <w:rPr>
          <w:rStyle w:val="Geen"/>
        </w:rPr>
        <w:t xml:space="preserve">Solar </w:t>
      </w:r>
      <w:proofErr w:type="spellStart"/>
      <w:r>
        <w:rPr>
          <w:rStyle w:val="Geen"/>
        </w:rPr>
        <w:t>Dew</w:t>
      </w:r>
      <w:proofErr w:type="spellEnd"/>
      <w:r>
        <w:rPr>
          <w:rStyle w:val="Geen"/>
        </w:rPr>
        <w:t xml:space="preserve"> </w:t>
      </w:r>
    </w:p>
    <w:p w14:paraId="7869C20F" w14:textId="77777777" w:rsidR="007C2A14" w:rsidRDefault="000449BC">
      <w:pPr>
        <w:numPr>
          <w:ilvl w:val="0"/>
          <w:numId w:val="55"/>
        </w:numPr>
      </w:pPr>
      <w:r>
        <w:rPr>
          <w:rStyle w:val="Geen"/>
        </w:rPr>
        <w:t xml:space="preserve">Graphene </w:t>
      </w:r>
      <w:proofErr w:type="spellStart"/>
      <w:r>
        <w:rPr>
          <w:rStyle w:val="Geen"/>
        </w:rPr>
        <w:t>Pioneer</w:t>
      </w:r>
      <w:proofErr w:type="spellEnd"/>
      <w:r>
        <w:rPr>
          <w:rStyle w:val="Geen"/>
        </w:rPr>
        <w:t xml:space="preserve"> </w:t>
      </w:r>
    </w:p>
    <w:p w14:paraId="0C46A87F" w14:textId="77777777" w:rsidR="007C2A14" w:rsidRDefault="000449BC">
      <w:pPr>
        <w:numPr>
          <w:ilvl w:val="0"/>
          <w:numId w:val="55"/>
        </w:numPr>
      </w:pPr>
      <w:proofErr w:type="spellStart"/>
      <w:r>
        <w:rPr>
          <w:rStyle w:val="Geen"/>
        </w:rPr>
        <w:t>Evise</w:t>
      </w:r>
      <w:proofErr w:type="spellEnd"/>
      <w:r>
        <w:rPr>
          <w:rStyle w:val="Geen"/>
        </w:rPr>
        <w:t xml:space="preserve"> </w:t>
      </w:r>
    </w:p>
    <w:p w14:paraId="0DBACB1C" w14:textId="77777777" w:rsidR="007C2A14" w:rsidRDefault="000449BC">
      <w:pPr>
        <w:numPr>
          <w:ilvl w:val="0"/>
          <w:numId w:val="55"/>
        </w:numPr>
      </w:pPr>
      <w:proofErr w:type="spellStart"/>
      <w:r>
        <w:rPr>
          <w:rStyle w:val="Geen"/>
        </w:rPr>
        <w:t>Soilbeat</w:t>
      </w:r>
      <w:proofErr w:type="spellEnd"/>
      <w:r>
        <w:rPr>
          <w:rStyle w:val="Geen"/>
        </w:rPr>
        <w:t xml:space="preserve"> </w:t>
      </w:r>
    </w:p>
    <w:p w14:paraId="520EA2C6" w14:textId="77777777" w:rsidR="007C2A14" w:rsidRDefault="000449BC">
      <w:pPr>
        <w:numPr>
          <w:ilvl w:val="0"/>
          <w:numId w:val="55"/>
        </w:numPr>
      </w:pPr>
      <w:proofErr w:type="spellStart"/>
      <w:r>
        <w:rPr>
          <w:rStyle w:val="Geen"/>
        </w:rPr>
        <w:t>Tibach</w:t>
      </w:r>
      <w:proofErr w:type="spellEnd"/>
      <w:r>
        <w:rPr>
          <w:rStyle w:val="Geen"/>
        </w:rPr>
        <w:t xml:space="preserve"> </w:t>
      </w:r>
    </w:p>
    <w:p w14:paraId="16876936" w14:textId="77777777" w:rsidR="007C2A14" w:rsidRDefault="000449BC">
      <w:pPr>
        <w:numPr>
          <w:ilvl w:val="0"/>
          <w:numId w:val="55"/>
        </w:numPr>
      </w:pPr>
      <w:proofErr w:type="spellStart"/>
      <w:r>
        <w:rPr>
          <w:rStyle w:val="Geen"/>
        </w:rPr>
        <w:t>ModAlgea</w:t>
      </w:r>
      <w:proofErr w:type="spellEnd"/>
      <w:r>
        <w:rPr>
          <w:rStyle w:val="Geen"/>
        </w:rPr>
        <w:t xml:space="preserve"> </w:t>
      </w:r>
    </w:p>
    <w:p w14:paraId="63DC09F1" w14:textId="77777777" w:rsidR="007C2A14" w:rsidRDefault="000449BC">
      <w:pPr>
        <w:numPr>
          <w:ilvl w:val="0"/>
          <w:numId w:val="55"/>
        </w:numPr>
      </w:pPr>
      <w:r>
        <w:rPr>
          <w:rStyle w:val="Geen"/>
        </w:rPr>
        <w:t xml:space="preserve">Integer </w:t>
      </w:r>
    </w:p>
    <w:p w14:paraId="0B764DC7" w14:textId="77777777" w:rsidR="007C2A14" w:rsidRDefault="000449BC">
      <w:pPr>
        <w:numPr>
          <w:ilvl w:val="0"/>
          <w:numId w:val="55"/>
        </w:numPr>
      </w:pPr>
      <w:proofErr w:type="spellStart"/>
      <w:r>
        <w:rPr>
          <w:rStyle w:val="Geen"/>
        </w:rPr>
        <w:t>Howart</w:t>
      </w:r>
      <w:proofErr w:type="spellEnd"/>
      <w:r>
        <w:rPr>
          <w:rStyle w:val="Geen"/>
        </w:rPr>
        <w:t xml:space="preserve"> </w:t>
      </w:r>
    </w:p>
    <w:p w14:paraId="54927BFF" w14:textId="77777777" w:rsidR="007C2A14" w:rsidRDefault="000449BC">
      <w:r>
        <w:rPr>
          <w:rStyle w:val="Geen"/>
        </w:rPr>
        <w:lastRenderedPageBreak/>
        <w:t xml:space="preserve"> </w:t>
      </w:r>
    </w:p>
    <w:p w14:paraId="12ABC207" w14:textId="77777777" w:rsidR="007C2A14" w:rsidRDefault="000449BC">
      <w:pPr>
        <w:rPr>
          <w:rStyle w:val="Geen"/>
          <w:b/>
          <w:bCs/>
        </w:rPr>
      </w:pPr>
      <w:r>
        <w:rPr>
          <w:rStyle w:val="Geen"/>
          <w:b/>
          <w:bCs/>
        </w:rPr>
        <w:t xml:space="preserve">Startup in </w:t>
      </w:r>
      <w:proofErr w:type="spellStart"/>
      <w:r>
        <w:rPr>
          <w:rStyle w:val="Geen"/>
          <w:b/>
          <w:bCs/>
        </w:rPr>
        <w:t>Residence</w:t>
      </w:r>
      <w:proofErr w:type="spellEnd"/>
      <w:r>
        <w:rPr>
          <w:rStyle w:val="Geen"/>
          <w:b/>
          <w:bCs/>
        </w:rPr>
        <w:t xml:space="preserve"> </w:t>
      </w:r>
    </w:p>
    <w:p w14:paraId="623F3898" w14:textId="77777777" w:rsidR="007C2A14" w:rsidRDefault="000449BC">
      <w:r>
        <w:rPr>
          <w:rStyle w:val="Geen"/>
        </w:rPr>
        <w:t xml:space="preserve">In 2023 schreven acht verschillende publieke organisaties in totaal twaalf </w:t>
      </w:r>
      <w:proofErr w:type="spellStart"/>
      <w:r>
        <w:rPr>
          <w:rStyle w:val="Geen"/>
        </w:rPr>
        <w:t>challenges</w:t>
      </w:r>
      <w:proofErr w:type="spellEnd"/>
      <w:r>
        <w:rPr>
          <w:rStyle w:val="Geen"/>
        </w:rPr>
        <w:t xml:space="preserve"> uit voor het programma Startup in </w:t>
      </w:r>
      <w:proofErr w:type="spellStart"/>
      <w:r>
        <w:rPr>
          <w:rStyle w:val="Geen"/>
        </w:rPr>
        <w:t>Residence</w:t>
      </w:r>
      <w:proofErr w:type="spellEnd"/>
      <w:r>
        <w:rPr>
          <w:rStyle w:val="Geen"/>
        </w:rPr>
        <w:t xml:space="preserve"> Noord-Nederland. In totaal kwamen er 21 inschrijvingen binnen, waarvan uiteindelijk zes startups werden toegelaten tot het programma. Deelnemers zijn:  </w:t>
      </w:r>
    </w:p>
    <w:p w14:paraId="2E6B05F2" w14:textId="77777777" w:rsidR="007C2A14" w:rsidRDefault="000449BC">
      <w:pPr>
        <w:numPr>
          <w:ilvl w:val="0"/>
          <w:numId w:val="57"/>
        </w:numPr>
      </w:pPr>
      <w:proofErr w:type="spellStart"/>
      <w:r>
        <w:rPr>
          <w:rStyle w:val="Geen"/>
        </w:rPr>
        <w:t>Agri</w:t>
      </w:r>
      <w:proofErr w:type="spellEnd"/>
      <w:r>
        <w:rPr>
          <w:rStyle w:val="Geen"/>
        </w:rPr>
        <w:t xml:space="preserve"> Dataservices </w:t>
      </w:r>
      <w:proofErr w:type="spellStart"/>
      <w:r>
        <w:rPr>
          <w:rStyle w:val="Geen"/>
        </w:rPr>
        <w:t>BioScope</w:t>
      </w:r>
      <w:proofErr w:type="spellEnd"/>
      <w:r>
        <w:rPr>
          <w:rStyle w:val="Geen"/>
        </w:rPr>
        <w:t xml:space="preserve">: deze startup werkte samen met de Provincie Fryslân voor de </w:t>
      </w:r>
      <w:proofErr w:type="spellStart"/>
      <w:r>
        <w:rPr>
          <w:rStyle w:val="Geen"/>
        </w:rPr>
        <w:t>challenge</w:t>
      </w:r>
      <w:proofErr w:type="spellEnd"/>
      <w:r>
        <w:rPr>
          <w:rStyle w:val="Geen"/>
        </w:rPr>
        <w:t xml:space="preserve"> ‘verminderen stikstofemissie’.  </w:t>
      </w:r>
    </w:p>
    <w:p w14:paraId="5ACFEFE0" w14:textId="77777777" w:rsidR="007C2A14" w:rsidRDefault="000449BC">
      <w:pPr>
        <w:numPr>
          <w:ilvl w:val="0"/>
          <w:numId w:val="57"/>
        </w:numPr>
      </w:pPr>
      <w:r>
        <w:rPr>
          <w:rStyle w:val="Geen"/>
        </w:rPr>
        <w:t xml:space="preserve">Harkboot.nl: dit bedrijf werkte samen met de Provincie Fryslân voor de </w:t>
      </w:r>
      <w:proofErr w:type="spellStart"/>
      <w:r>
        <w:rPr>
          <w:rStyle w:val="Geen"/>
        </w:rPr>
        <w:t>challenge</w:t>
      </w:r>
      <w:proofErr w:type="spellEnd"/>
      <w:r>
        <w:rPr>
          <w:rStyle w:val="Geen"/>
        </w:rPr>
        <w:t xml:space="preserve"> ‘voorkomen plantengroei’.  </w:t>
      </w:r>
    </w:p>
    <w:p w14:paraId="763251D8" w14:textId="77777777" w:rsidR="007C2A14" w:rsidRDefault="000449BC">
      <w:pPr>
        <w:numPr>
          <w:ilvl w:val="0"/>
          <w:numId w:val="57"/>
        </w:numPr>
      </w:pPr>
      <w:r>
        <w:rPr>
          <w:rStyle w:val="Geen"/>
        </w:rPr>
        <w:t xml:space="preserve">Green Caravan: deze startup werkte samen met de Provincie Drenthe en Provincie Groningen voor de </w:t>
      </w:r>
      <w:proofErr w:type="spellStart"/>
      <w:r>
        <w:rPr>
          <w:rStyle w:val="Geen"/>
        </w:rPr>
        <w:t>challenge</w:t>
      </w:r>
      <w:proofErr w:type="spellEnd"/>
      <w:r>
        <w:rPr>
          <w:rStyle w:val="Geen"/>
        </w:rPr>
        <w:t xml:space="preserve"> ‘toekomstbestendige laadinfrastructuur’. </w:t>
      </w:r>
    </w:p>
    <w:p w14:paraId="037AB3C6" w14:textId="77777777" w:rsidR="007C2A14" w:rsidRDefault="000449BC">
      <w:pPr>
        <w:numPr>
          <w:ilvl w:val="0"/>
          <w:numId w:val="57"/>
        </w:numPr>
      </w:pPr>
      <w:proofErr w:type="spellStart"/>
      <w:r>
        <w:rPr>
          <w:rStyle w:val="Geen"/>
        </w:rPr>
        <w:t>DroneQ</w:t>
      </w:r>
      <w:proofErr w:type="spellEnd"/>
      <w:r>
        <w:rPr>
          <w:rStyle w:val="Geen"/>
        </w:rPr>
        <w:t xml:space="preserve">: deze startup werkte samen met Groningen </w:t>
      </w:r>
      <w:proofErr w:type="spellStart"/>
      <w:r>
        <w:rPr>
          <w:rStyle w:val="Geen"/>
        </w:rPr>
        <w:t>Seaports</w:t>
      </w:r>
      <w:proofErr w:type="spellEnd"/>
      <w:r>
        <w:rPr>
          <w:rStyle w:val="Geen"/>
        </w:rPr>
        <w:t xml:space="preserve"> voor de </w:t>
      </w:r>
      <w:proofErr w:type="spellStart"/>
      <w:r>
        <w:rPr>
          <w:rStyle w:val="Geen"/>
        </w:rPr>
        <w:t>challenge</w:t>
      </w:r>
      <w:proofErr w:type="spellEnd"/>
      <w:r>
        <w:rPr>
          <w:rStyle w:val="Geen"/>
        </w:rPr>
        <w:t xml:space="preserve"> ‘autonome haveninspectie’.  </w:t>
      </w:r>
    </w:p>
    <w:p w14:paraId="154F606A" w14:textId="77777777" w:rsidR="007C2A14" w:rsidRDefault="000449BC">
      <w:pPr>
        <w:numPr>
          <w:ilvl w:val="0"/>
          <w:numId w:val="57"/>
        </w:numPr>
      </w:pPr>
      <w:proofErr w:type="spellStart"/>
      <w:r>
        <w:rPr>
          <w:rStyle w:val="Geen"/>
        </w:rPr>
        <w:t>Techmaps</w:t>
      </w:r>
      <w:proofErr w:type="spellEnd"/>
      <w:r>
        <w:rPr>
          <w:rStyle w:val="Geen"/>
        </w:rPr>
        <w:t xml:space="preserve"> Remote </w:t>
      </w:r>
      <w:proofErr w:type="spellStart"/>
      <w:r>
        <w:rPr>
          <w:rStyle w:val="Geen"/>
        </w:rPr>
        <w:t>Sensing</w:t>
      </w:r>
      <w:proofErr w:type="spellEnd"/>
      <w:r>
        <w:rPr>
          <w:rStyle w:val="Geen"/>
        </w:rPr>
        <w:t xml:space="preserve"> (Waterplanten.nu): werkte samen met de Provincie Groningen aan de </w:t>
      </w:r>
      <w:proofErr w:type="spellStart"/>
      <w:r>
        <w:rPr>
          <w:rStyle w:val="Geen"/>
        </w:rPr>
        <w:t>challenge</w:t>
      </w:r>
      <w:proofErr w:type="spellEnd"/>
      <w:r>
        <w:rPr>
          <w:rStyle w:val="Geen"/>
        </w:rPr>
        <w:t xml:space="preserve"> ‘groeien en maaien waterplanten </w:t>
      </w:r>
      <w:proofErr w:type="spellStart"/>
      <w:r>
        <w:rPr>
          <w:rStyle w:val="Geen"/>
        </w:rPr>
        <w:t>realtime</w:t>
      </w:r>
      <w:proofErr w:type="spellEnd"/>
      <w:r>
        <w:rPr>
          <w:rStyle w:val="Geen"/>
        </w:rPr>
        <w:t xml:space="preserve"> volgen’.  </w:t>
      </w:r>
    </w:p>
    <w:p w14:paraId="21327FCD" w14:textId="77777777" w:rsidR="007C2A14" w:rsidRDefault="000449BC">
      <w:pPr>
        <w:numPr>
          <w:ilvl w:val="0"/>
          <w:numId w:val="57"/>
        </w:numPr>
      </w:pPr>
      <w:proofErr w:type="spellStart"/>
      <w:r>
        <w:rPr>
          <w:rStyle w:val="Geen"/>
        </w:rPr>
        <w:t>ScoutinScience</w:t>
      </w:r>
      <w:proofErr w:type="spellEnd"/>
      <w:r>
        <w:rPr>
          <w:rStyle w:val="Geen"/>
        </w:rPr>
        <w:t xml:space="preserve">: werkte samen met NHL Stenden Hogeschool en Campus Groningen aan de </w:t>
      </w:r>
      <w:proofErr w:type="spellStart"/>
      <w:r>
        <w:rPr>
          <w:rStyle w:val="Geen"/>
        </w:rPr>
        <w:t>challenge</w:t>
      </w:r>
      <w:proofErr w:type="spellEnd"/>
      <w:r>
        <w:rPr>
          <w:rStyle w:val="Geen"/>
        </w:rPr>
        <w:t xml:space="preserve"> ‘innovatief ondernemerschap’.  </w:t>
      </w:r>
    </w:p>
    <w:p w14:paraId="295DA547" w14:textId="77777777" w:rsidR="007C2A14" w:rsidRDefault="000449BC">
      <w:r>
        <w:rPr>
          <w:rStyle w:val="Geen"/>
        </w:rPr>
        <w:t xml:space="preserve"> </w:t>
      </w:r>
    </w:p>
    <w:p w14:paraId="089A6B6A" w14:textId="77777777" w:rsidR="007C2A14" w:rsidRDefault="000449BC">
      <w:pPr>
        <w:rPr>
          <w:rStyle w:val="Geen"/>
          <w:b/>
          <w:bCs/>
        </w:rPr>
      </w:pPr>
      <w:r>
        <w:rPr>
          <w:rStyle w:val="Geen"/>
          <w:b/>
          <w:bCs/>
        </w:rPr>
        <w:t xml:space="preserve">Entrepreneur </w:t>
      </w:r>
      <w:proofErr w:type="spellStart"/>
      <w:r>
        <w:rPr>
          <w:rStyle w:val="Geen"/>
          <w:b/>
          <w:bCs/>
        </w:rPr>
        <w:t>Mentoring</w:t>
      </w:r>
      <w:proofErr w:type="spellEnd"/>
      <w:r>
        <w:rPr>
          <w:rStyle w:val="Geen"/>
          <w:b/>
          <w:bCs/>
        </w:rPr>
        <w:t xml:space="preserve"> Service   </w:t>
      </w:r>
    </w:p>
    <w:p w14:paraId="27177416" w14:textId="77777777" w:rsidR="007C2A14" w:rsidRDefault="000449BC">
      <w:r>
        <w:rPr>
          <w:rStyle w:val="Geen"/>
        </w:rPr>
        <w:t xml:space="preserve">Entrepreneur </w:t>
      </w:r>
      <w:proofErr w:type="spellStart"/>
      <w:r>
        <w:rPr>
          <w:rStyle w:val="Geen"/>
        </w:rPr>
        <w:t>Mentoring</w:t>
      </w:r>
      <w:proofErr w:type="spellEnd"/>
      <w:r>
        <w:rPr>
          <w:rStyle w:val="Geen"/>
        </w:rPr>
        <w:t xml:space="preserve"> Service heeft in de afgelopen 6 jaar zeventig bedrijven begeleid. Sinds 2017 zijn er 46 mentoren aangesloten bij EMS. Van deze mentoren zijn er 31 momenteel nog actief in het programma. Momenteel zijn er 34 bedrijven die      ondersteuning ontvangen vanuit EMS. In 2023 is er onderzoek gedaan onder de oud-</w:t>
      </w:r>
      <w:proofErr w:type="spellStart"/>
      <w:r>
        <w:rPr>
          <w:rStyle w:val="Geen"/>
        </w:rPr>
        <w:t>mentees</w:t>
      </w:r>
      <w:proofErr w:type="spellEnd"/>
      <w:r>
        <w:rPr>
          <w:rStyle w:val="Geen"/>
        </w:rPr>
        <w:t xml:space="preserve"> hoe zij EMS hebben ervaren. Gemiddeld geven zij EMS een 8,8 (9).  </w:t>
      </w:r>
    </w:p>
    <w:p w14:paraId="49CD3AC5" w14:textId="77777777" w:rsidR="007C2A14" w:rsidRDefault="000449BC">
      <w:r>
        <w:rPr>
          <w:rStyle w:val="Geen"/>
        </w:rPr>
        <w:t xml:space="preserve"> </w:t>
      </w:r>
    </w:p>
    <w:p w14:paraId="61547C0B" w14:textId="77777777" w:rsidR="007C2A14" w:rsidRDefault="000449BC">
      <w:pPr>
        <w:rPr>
          <w:rStyle w:val="Geen"/>
          <w:b/>
          <w:bCs/>
        </w:rPr>
      </w:pPr>
      <w:r>
        <w:rPr>
          <w:rStyle w:val="Geen"/>
          <w:b/>
          <w:bCs/>
        </w:rPr>
        <w:t>Friese startups in de prijzen</w:t>
      </w:r>
    </w:p>
    <w:p w14:paraId="0127A218" w14:textId="77777777" w:rsidR="007C2A14" w:rsidRDefault="000449BC">
      <w:r>
        <w:rPr>
          <w:rStyle w:val="Geen"/>
        </w:rPr>
        <w:t xml:space="preserve">Het afgelopen jaar werd de startup </w:t>
      </w:r>
      <w:proofErr w:type="spellStart"/>
      <w:r>
        <w:rPr>
          <w:rStyle w:val="Geen"/>
        </w:rPr>
        <w:t>Tapp</w:t>
      </w:r>
      <w:proofErr w:type="spellEnd"/>
      <w:r>
        <w:rPr>
          <w:rStyle w:val="Geen"/>
        </w:rPr>
        <w:t xml:space="preserve">, van </w:t>
      </w:r>
      <w:proofErr w:type="spellStart"/>
      <w:r>
        <w:rPr>
          <w:rStyle w:val="Geen"/>
        </w:rPr>
        <w:t>founder</w:t>
      </w:r>
      <w:proofErr w:type="spellEnd"/>
      <w:r>
        <w:rPr>
          <w:rStyle w:val="Geen"/>
        </w:rPr>
        <w:t xml:space="preserve"> Niels Postma, bekroond tot Friese startup van het Jaar met ‘slim papier’. Deze startup heeft een oplossing voor het probleem omtrent e-waste van biljoenen dataloggers over de hele wereld, door papier als grondstof te laten fungeren voor elektronica. Lees hier meer over in</w:t>
      </w:r>
      <w:hyperlink r:id="rId42" w:history="1">
        <w:r>
          <w:rPr>
            <w:rStyle w:val="Hyperlink2"/>
          </w:rPr>
          <w:t xml:space="preserve"> dit artikel</w:t>
        </w:r>
      </w:hyperlink>
      <w:r>
        <w:rPr>
          <w:rStyle w:val="Geen"/>
        </w:rPr>
        <w:t xml:space="preserve">.  </w:t>
      </w:r>
    </w:p>
    <w:p w14:paraId="68821C01" w14:textId="77777777" w:rsidR="007C2A14" w:rsidRDefault="007C2A14">
      <w:bookmarkStart w:id="37" w:name="_headingh.m5mwfwxmi5ew"/>
      <w:bookmarkEnd w:id="37"/>
    </w:p>
    <w:p w14:paraId="62792F6C" w14:textId="77777777" w:rsidR="007C2A14" w:rsidRDefault="000449BC">
      <w:r>
        <w:rPr>
          <w:rStyle w:val="Geen"/>
        </w:rPr>
        <w:t xml:space="preserve">De startup </w:t>
      </w:r>
      <w:proofErr w:type="spellStart"/>
      <w:r>
        <w:rPr>
          <w:rStyle w:val="Geen"/>
        </w:rPr>
        <w:t>SusPhos</w:t>
      </w:r>
      <w:proofErr w:type="spellEnd"/>
      <w:r>
        <w:rPr>
          <w:rStyle w:val="Geen"/>
        </w:rPr>
        <w:t xml:space="preserve">, van </w:t>
      </w:r>
      <w:proofErr w:type="spellStart"/>
      <w:r>
        <w:rPr>
          <w:rStyle w:val="Geen"/>
        </w:rPr>
        <w:t>founder</w:t>
      </w:r>
      <w:proofErr w:type="spellEnd"/>
      <w:r>
        <w:rPr>
          <w:rStyle w:val="Geen"/>
        </w:rPr>
        <w:t xml:space="preserve"> Marissa de Boer, die fosfaat terugwint uit reststromen, viel de afgelopen jaren al vaker in de prijzen. In 2021 werd </w:t>
      </w:r>
      <w:proofErr w:type="spellStart"/>
      <w:r>
        <w:rPr>
          <w:rStyle w:val="Geen"/>
        </w:rPr>
        <w:t>SusPhos</w:t>
      </w:r>
      <w:proofErr w:type="spellEnd"/>
      <w:r>
        <w:rPr>
          <w:rStyle w:val="Geen"/>
        </w:rPr>
        <w:t xml:space="preserve"> bijvoorbeeld al uitgeroepen tot Friese Startup van het Jaar, toen ze net 2,5 jaar bestonden. Ook het afgelopen jaar was het weer raak met het winnen van de Challenger50 award, uitgereikt door MT/</w:t>
      </w:r>
      <w:proofErr w:type="spellStart"/>
      <w:r>
        <w:rPr>
          <w:rStyle w:val="Geen"/>
        </w:rPr>
        <w:t>Sprout</w:t>
      </w:r>
      <w:proofErr w:type="spellEnd"/>
      <w:r>
        <w:rPr>
          <w:rStyle w:val="Geen"/>
        </w:rPr>
        <w:t xml:space="preserve"> aan de grootste marktuitdager van 2023. Daarnaast won het bedrijf een CES </w:t>
      </w:r>
      <w:proofErr w:type="spellStart"/>
      <w:r>
        <w:rPr>
          <w:rStyle w:val="Geen"/>
        </w:rPr>
        <w:t>Innovation</w:t>
      </w:r>
      <w:proofErr w:type="spellEnd"/>
      <w:r>
        <w:rPr>
          <w:rStyle w:val="Geen"/>
        </w:rPr>
        <w:t xml:space="preserve"> Award, een van de meest prestigieuze en wereldwijd erkende technische onderscheidingen voor uitmuntende innovaties.  </w:t>
      </w:r>
    </w:p>
    <w:p w14:paraId="5E1D3E77" w14:textId="77777777" w:rsidR="007C2A14" w:rsidRDefault="000449BC">
      <w:r>
        <w:rPr>
          <w:rStyle w:val="Geen"/>
        </w:rPr>
        <w:t xml:space="preserve">  </w:t>
      </w:r>
    </w:p>
    <w:p w14:paraId="22F23B37" w14:textId="77777777" w:rsidR="007C2A14" w:rsidRDefault="000449BC">
      <w:pPr>
        <w:rPr>
          <w:rStyle w:val="Geen"/>
          <w:b/>
          <w:bCs/>
        </w:rPr>
      </w:pPr>
      <w:r>
        <w:rPr>
          <w:rStyle w:val="Geen"/>
          <w:b/>
          <w:bCs/>
        </w:rPr>
        <w:t xml:space="preserve">Hoogtepunten events in 2023 </w:t>
      </w:r>
    </w:p>
    <w:p w14:paraId="41D67A9B" w14:textId="77777777" w:rsidR="007C2A14" w:rsidRDefault="000449BC">
      <w:r>
        <w:rPr>
          <w:rStyle w:val="Geen"/>
        </w:rPr>
        <w:t xml:space="preserve">Het afgelopen jaar organiseerde Founded in Friesland een tal van evenementen. Voor zowel startups, </w:t>
      </w:r>
      <w:proofErr w:type="spellStart"/>
      <w:r>
        <w:rPr>
          <w:rStyle w:val="Geen"/>
        </w:rPr>
        <w:t>scale</w:t>
      </w:r>
      <w:proofErr w:type="spellEnd"/>
      <w:r>
        <w:rPr>
          <w:rStyle w:val="Geen"/>
        </w:rPr>
        <w:t xml:space="preserve">-ups, betrokken netwerk als aanstormend ondernemend talent. Een paar die eruit sprongen zijn:  </w:t>
      </w:r>
    </w:p>
    <w:p w14:paraId="5C2A6D0A" w14:textId="77777777" w:rsidR="007C2A14" w:rsidRDefault="000449BC">
      <w:r>
        <w:rPr>
          <w:rStyle w:val="Geen"/>
        </w:rPr>
        <w:t xml:space="preserve"> </w:t>
      </w:r>
    </w:p>
    <w:p w14:paraId="62A60594" w14:textId="77777777" w:rsidR="007C2A14" w:rsidRDefault="000449BC">
      <w:pPr>
        <w:numPr>
          <w:ilvl w:val="0"/>
          <w:numId w:val="59"/>
        </w:numPr>
      </w:pPr>
      <w:r>
        <w:rPr>
          <w:rStyle w:val="Geen"/>
        </w:rPr>
        <w:t xml:space="preserve">Finale Enterprijs 2023: op 13 februari stonden vier finalisten van de Enterprijs op het podium om te pitchen voor de titel ‘studentenonderneming van het jaar’. De prijs ging uiteindelijk met Ramon Kok en Maarten </w:t>
      </w:r>
      <w:proofErr w:type="spellStart"/>
      <w:r>
        <w:rPr>
          <w:rStyle w:val="Geen"/>
        </w:rPr>
        <w:t>Vloon</w:t>
      </w:r>
      <w:proofErr w:type="spellEnd"/>
      <w:r>
        <w:rPr>
          <w:rStyle w:val="Geen"/>
        </w:rPr>
        <w:t xml:space="preserve"> van </w:t>
      </w:r>
      <w:proofErr w:type="spellStart"/>
      <w:r>
        <w:rPr>
          <w:rStyle w:val="Geen"/>
        </w:rPr>
        <w:t>Naero</w:t>
      </w:r>
      <w:proofErr w:type="spellEnd"/>
      <w:r>
        <w:rPr>
          <w:rStyle w:val="Geen"/>
        </w:rPr>
        <w:t xml:space="preserve"> mee naar huis.</w:t>
      </w:r>
    </w:p>
    <w:p w14:paraId="1630DCA7" w14:textId="77777777" w:rsidR="007C2A14" w:rsidRDefault="000449BC">
      <w:pPr>
        <w:numPr>
          <w:ilvl w:val="0"/>
          <w:numId w:val="59"/>
        </w:numPr>
      </w:pPr>
      <w:r>
        <w:rPr>
          <w:rStyle w:val="Geen"/>
        </w:rPr>
        <w:lastRenderedPageBreak/>
        <w:t xml:space="preserve">Startup &amp; Investor diner: 21 maart stond in het teken van opschalen. vijftien      startups kwamen in de Kanselarij bijeen om eerst meer te leren over hoe ze hun startup naar een hoger niveau kunnen tillen en kunnen uitgroeien tot een </w:t>
      </w:r>
      <w:proofErr w:type="spellStart"/>
      <w:r>
        <w:rPr>
          <w:rStyle w:val="Geen"/>
        </w:rPr>
        <w:t>scale</w:t>
      </w:r>
      <w:proofErr w:type="spellEnd"/>
      <w:r>
        <w:rPr>
          <w:rStyle w:val="Geen"/>
        </w:rPr>
        <w:t xml:space="preserve">-up, waarna ze in rondetafelgesprekken onder het genot van een heerlijk diner met elf      investeerders in gesprek gingen.  </w:t>
      </w:r>
    </w:p>
    <w:p w14:paraId="6B8DBCFF" w14:textId="77777777" w:rsidR="007C2A14" w:rsidRDefault="000449BC">
      <w:pPr>
        <w:numPr>
          <w:ilvl w:val="0"/>
          <w:numId w:val="59"/>
        </w:numPr>
      </w:pPr>
      <w:proofErr w:type="spellStart"/>
      <w:r>
        <w:rPr>
          <w:rStyle w:val="Geen"/>
        </w:rPr>
        <w:t>Innovate</w:t>
      </w:r>
      <w:proofErr w:type="spellEnd"/>
      <w:r>
        <w:rPr>
          <w:rStyle w:val="Geen"/>
        </w:rPr>
        <w:t xml:space="preserve"> Friesland: op 15 november kwam het Friese ecosysteem samen om te aanschouwen wat de innovatiekracht van Friesland is. Een samenwerking van acht verschillende partijen zorgde voor een divers programma met </w:t>
      </w:r>
      <w:proofErr w:type="spellStart"/>
      <w:r>
        <w:rPr>
          <w:rStyle w:val="Geen"/>
        </w:rPr>
        <w:t>keynote</w:t>
      </w:r>
      <w:proofErr w:type="spellEnd"/>
      <w:r>
        <w:rPr>
          <w:rStyle w:val="Geen"/>
        </w:rPr>
        <w:t xml:space="preserve">, werksessies, </w:t>
      </w:r>
      <w:proofErr w:type="spellStart"/>
      <w:r>
        <w:rPr>
          <w:rStyle w:val="Geen"/>
        </w:rPr>
        <w:t>pitches</w:t>
      </w:r>
      <w:proofErr w:type="spellEnd"/>
      <w:r>
        <w:rPr>
          <w:rStyle w:val="Geen"/>
        </w:rPr>
        <w:t xml:space="preserve"> en netwerkmogelijkheden. Met de ruim honderd bezoekers die hier op af kwamen, was het een groot succes!  </w:t>
      </w:r>
    </w:p>
    <w:p w14:paraId="379863AB" w14:textId="77777777" w:rsidR="007C2A14" w:rsidRDefault="000449BC">
      <w:pPr>
        <w:numPr>
          <w:ilvl w:val="0"/>
          <w:numId w:val="59"/>
        </w:numPr>
      </w:pPr>
      <w:r>
        <w:rPr>
          <w:rStyle w:val="Geen"/>
        </w:rPr>
        <w:t xml:space="preserve">In 2023 is de grootste delegatie van startups uit Noord-Nederland vertrokken op handelsmissie naar </w:t>
      </w:r>
      <w:proofErr w:type="spellStart"/>
      <w:r>
        <w:rPr>
          <w:rStyle w:val="Geen"/>
        </w:rPr>
        <w:t>Slush</w:t>
      </w:r>
      <w:proofErr w:type="spellEnd"/>
      <w:r>
        <w:rPr>
          <w:rStyle w:val="Geen"/>
        </w:rPr>
        <w:t xml:space="preserve"> in Helsinki. Nog nooit eerder vertrokken in totaal vijftien      startups uit de regio naar dit grootste Europese startup-event vol investeringskansen en netwerkmogelijkheden. Hiermee heeft Noord-Nederland zichzelf op de kaart gezet als broedplaats van vooruitstrevende ideeën.  </w:t>
      </w:r>
    </w:p>
    <w:p w14:paraId="6C3479A6" w14:textId="77777777" w:rsidR="007C2A14" w:rsidRDefault="000449BC">
      <w:r>
        <w:rPr>
          <w:rStyle w:val="Geen"/>
        </w:rPr>
        <w:t xml:space="preserve"> </w:t>
      </w:r>
    </w:p>
    <w:p w14:paraId="342BD00A" w14:textId="77777777" w:rsidR="007C2A14" w:rsidRDefault="000449BC">
      <w:pPr>
        <w:rPr>
          <w:rStyle w:val="Geen"/>
          <w:b/>
          <w:bCs/>
        </w:rPr>
      </w:pPr>
      <w:proofErr w:type="spellStart"/>
      <w:r>
        <w:rPr>
          <w:rStyle w:val="Geen"/>
          <w:b/>
          <w:bCs/>
        </w:rPr>
        <w:t>Sustainable</w:t>
      </w:r>
      <w:proofErr w:type="spellEnd"/>
      <w:r>
        <w:rPr>
          <w:rStyle w:val="Geen"/>
          <w:b/>
          <w:bCs/>
        </w:rPr>
        <w:t xml:space="preserve"> Development Goals </w:t>
      </w:r>
    </w:p>
    <w:p w14:paraId="0FD8D77E" w14:textId="77777777" w:rsidR="007C2A14" w:rsidRDefault="000449BC">
      <w:pPr>
        <w:numPr>
          <w:ilvl w:val="0"/>
          <w:numId w:val="61"/>
        </w:numPr>
      </w:pPr>
      <w:r>
        <w:rPr>
          <w:rStyle w:val="Geen"/>
        </w:rPr>
        <w:t xml:space="preserve">Eerlijk werk en economische groei  </w:t>
      </w:r>
    </w:p>
    <w:p w14:paraId="0CCFB7AC" w14:textId="77777777" w:rsidR="007C2A14" w:rsidRDefault="000449BC">
      <w:pPr>
        <w:numPr>
          <w:ilvl w:val="0"/>
          <w:numId w:val="61"/>
        </w:numPr>
      </w:pPr>
      <w:r>
        <w:rPr>
          <w:rStyle w:val="Geen"/>
        </w:rPr>
        <w:t xml:space="preserve">Industrie, innovatie en infrastructuur  </w:t>
      </w:r>
    </w:p>
    <w:p w14:paraId="17C5EC1F" w14:textId="77777777" w:rsidR="007C2A14" w:rsidRDefault="000449BC">
      <w:pPr>
        <w:numPr>
          <w:ilvl w:val="0"/>
          <w:numId w:val="61"/>
        </w:numPr>
      </w:pPr>
      <w:r>
        <w:rPr>
          <w:rStyle w:val="Geen"/>
        </w:rPr>
        <w:t>Partnerschap om doelstellingen te bereiken</w:t>
      </w:r>
    </w:p>
    <w:p w14:paraId="1F00224D" w14:textId="77777777" w:rsidR="007C2A14" w:rsidRDefault="007C2A14">
      <w:pPr>
        <w:ind w:left="720"/>
        <w:rPr>
          <w:rStyle w:val="Geen"/>
          <w:shd w:val="clear" w:color="auto" w:fill="FFFF00"/>
        </w:rPr>
      </w:pPr>
      <w:bookmarkStart w:id="38" w:name="_headingh.3tbugp1"/>
      <w:bookmarkEnd w:id="38"/>
    </w:p>
    <w:p w14:paraId="6330B0EC" w14:textId="77777777" w:rsidR="007C2A14" w:rsidRDefault="000449BC">
      <w:pPr>
        <w:pStyle w:val="Kop2"/>
      </w:pPr>
      <w:bookmarkStart w:id="39" w:name="_headingh.frv3aopp6oa8"/>
      <w:bookmarkEnd w:id="39"/>
      <w:r>
        <w:rPr>
          <w:rStyle w:val="Geen"/>
        </w:rPr>
        <w:t>Gastvrij Fryslân</w:t>
      </w:r>
    </w:p>
    <w:p w14:paraId="5E003C7A" w14:textId="77777777" w:rsidR="007C2A14" w:rsidRDefault="000449BC">
      <w:r>
        <w:rPr>
          <w:rStyle w:val="Geen"/>
        </w:rPr>
        <w:t xml:space="preserve">Gastvrij Fryslân is een programma van ondernemers, onderwijs en overheden en is gericht op het versterken van de gastvrijheidssector in Fryslân. Het is een beleids- en uitvoeringsprogramma van circa € 25 miljoen met als doel het bewerkstelligen van ‘slimme groei’. </w:t>
      </w:r>
    </w:p>
    <w:p w14:paraId="4A1CFFFE" w14:textId="77777777" w:rsidR="007C2A14" w:rsidRDefault="007C2A14"/>
    <w:p w14:paraId="55958DC9" w14:textId="77777777" w:rsidR="007C2A14" w:rsidRDefault="000449BC">
      <w:r>
        <w:rPr>
          <w:rStyle w:val="Geen"/>
        </w:rPr>
        <w:t>Slimme groei van toerisme zorgt voor een prettige en gezonde woon- en leefomgeving. Daarnaast levert het een bijdrage aan het behoud van natuur- en cultuurerfgoed en zorgt het voor toekomstbestendige banen in een veranderende economie. Deze ambitie is vertaald naar zeven ontwikkelopgaven:</w:t>
      </w:r>
    </w:p>
    <w:p w14:paraId="656D420B" w14:textId="77777777" w:rsidR="007C2A14" w:rsidRDefault="007C2A14"/>
    <w:p w14:paraId="2B8B7AA9" w14:textId="77777777" w:rsidR="007C2A14" w:rsidRDefault="000449BC">
      <w:pPr>
        <w:numPr>
          <w:ilvl w:val="0"/>
          <w:numId w:val="63"/>
        </w:numPr>
      </w:pPr>
      <w:r>
        <w:rPr>
          <w:rStyle w:val="Geen"/>
        </w:rPr>
        <w:t xml:space="preserve">Slimme Groei </w:t>
      </w:r>
    </w:p>
    <w:p w14:paraId="20ED76FE" w14:textId="77777777" w:rsidR="007C2A14" w:rsidRDefault="000449BC">
      <w:pPr>
        <w:numPr>
          <w:ilvl w:val="0"/>
          <w:numId w:val="63"/>
        </w:numPr>
      </w:pPr>
      <w:r>
        <w:rPr>
          <w:rStyle w:val="Geen"/>
        </w:rPr>
        <w:t xml:space="preserve">Toekomstbestendige Banen </w:t>
      </w:r>
    </w:p>
    <w:p w14:paraId="50FAC0B2" w14:textId="77777777" w:rsidR="007C2A14" w:rsidRDefault="000449BC">
      <w:pPr>
        <w:numPr>
          <w:ilvl w:val="0"/>
          <w:numId w:val="63"/>
        </w:numPr>
      </w:pPr>
      <w:r>
        <w:rPr>
          <w:rStyle w:val="Geen"/>
        </w:rPr>
        <w:t xml:space="preserve">Destinatiemanagement </w:t>
      </w:r>
    </w:p>
    <w:p w14:paraId="3EBF3F03" w14:textId="77777777" w:rsidR="007C2A14" w:rsidRDefault="000449BC">
      <w:pPr>
        <w:numPr>
          <w:ilvl w:val="0"/>
          <w:numId w:val="63"/>
        </w:numPr>
      </w:pPr>
      <w:r>
        <w:rPr>
          <w:rStyle w:val="Geen"/>
        </w:rPr>
        <w:t xml:space="preserve">Waterrecreatie </w:t>
      </w:r>
    </w:p>
    <w:p w14:paraId="49E12178" w14:textId="77777777" w:rsidR="007C2A14" w:rsidRDefault="000449BC">
      <w:pPr>
        <w:numPr>
          <w:ilvl w:val="0"/>
          <w:numId w:val="63"/>
        </w:numPr>
      </w:pPr>
      <w:r>
        <w:rPr>
          <w:rStyle w:val="Geen"/>
        </w:rPr>
        <w:t xml:space="preserve">Vitale Logiesaccommodaties </w:t>
      </w:r>
    </w:p>
    <w:p w14:paraId="5CCDC817" w14:textId="77777777" w:rsidR="007C2A14" w:rsidRDefault="000449BC">
      <w:pPr>
        <w:numPr>
          <w:ilvl w:val="0"/>
          <w:numId w:val="63"/>
        </w:numPr>
      </w:pPr>
      <w:proofErr w:type="spellStart"/>
      <w:r>
        <w:rPr>
          <w:rStyle w:val="Geen"/>
        </w:rPr>
        <w:t>Dagrecreatieve</w:t>
      </w:r>
      <w:proofErr w:type="spellEnd"/>
      <w:r>
        <w:rPr>
          <w:rStyle w:val="Geen"/>
        </w:rPr>
        <w:t xml:space="preserve"> Netwerken</w:t>
      </w:r>
    </w:p>
    <w:p w14:paraId="5D820FD7" w14:textId="77777777" w:rsidR="007C2A14" w:rsidRDefault="000449BC">
      <w:pPr>
        <w:numPr>
          <w:ilvl w:val="0"/>
          <w:numId w:val="63"/>
        </w:numPr>
      </w:pPr>
      <w:r>
        <w:rPr>
          <w:rStyle w:val="Geen"/>
        </w:rPr>
        <w:t xml:space="preserve">Toeristische Data op Orde </w:t>
      </w:r>
    </w:p>
    <w:p w14:paraId="61A6A41D" w14:textId="77777777" w:rsidR="007C2A14" w:rsidRDefault="007C2A14">
      <w:pPr>
        <w:ind w:left="720"/>
      </w:pPr>
    </w:p>
    <w:p w14:paraId="50F2D3C9" w14:textId="77777777" w:rsidR="007C2A14" w:rsidRDefault="000449BC">
      <w:pPr>
        <w:rPr>
          <w:rStyle w:val="Geen"/>
          <w:b/>
          <w:bCs/>
        </w:rPr>
      </w:pPr>
      <w:proofErr w:type="spellStart"/>
      <w:r>
        <w:rPr>
          <w:rStyle w:val="Geen"/>
          <w:b/>
          <w:bCs/>
        </w:rPr>
        <w:t>Resulaten</w:t>
      </w:r>
      <w:proofErr w:type="spellEnd"/>
      <w:r>
        <w:rPr>
          <w:rStyle w:val="Geen"/>
          <w:b/>
          <w:bCs/>
        </w:rPr>
        <w:t xml:space="preserve"> 2023</w:t>
      </w:r>
    </w:p>
    <w:p w14:paraId="0EB3AB67" w14:textId="77777777" w:rsidR="007C2A14" w:rsidRDefault="000449BC">
      <w:r>
        <w:rPr>
          <w:rStyle w:val="Geen"/>
        </w:rPr>
        <w:t xml:space="preserve">IPF is hierin een verbindende speler en participeert actief door het leveren van een secretaris voor de Stuurgroep Gastvrij Fryslân die toeziet op de triple helix samenwerking en uitvoering. De programma’s Toerisme Alliantie Fryslân, Vitale Logiesaccommodaties, </w:t>
      </w:r>
      <w:proofErr w:type="spellStart"/>
      <w:r>
        <w:rPr>
          <w:rStyle w:val="Geen"/>
        </w:rPr>
        <w:t>Dagrecreatieve</w:t>
      </w:r>
      <w:proofErr w:type="spellEnd"/>
      <w:r>
        <w:rPr>
          <w:rStyle w:val="Geen"/>
        </w:rPr>
        <w:t xml:space="preserve"> Netwerken en Toerisme Challenge zijn ondergebracht bij IPF en leveren samen met andere publieke en privaatrechtelijke organisaties een belangrijke bijdrage aan </w:t>
      </w:r>
    </w:p>
    <w:p w14:paraId="1DC338AE" w14:textId="77777777" w:rsidR="007C2A14" w:rsidRDefault="000449BC">
      <w:r>
        <w:rPr>
          <w:rStyle w:val="Geen"/>
        </w:rPr>
        <w:lastRenderedPageBreak/>
        <w:t>deze ontwikkelopgaven.</w:t>
      </w:r>
    </w:p>
    <w:p w14:paraId="65622FC5" w14:textId="77777777" w:rsidR="007C2A14" w:rsidRDefault="000449BC">
      <w:pPr>
        <w:pStyle w:val="Kop2"/>
      </w:pPr>
      <w:bookmarkStart w:id="40" w:name="_headingh.49w6qba8kpf5"/>
      <w:bookmarkEnd w:id="40"/>
      <w:r>
        <w:rPr>
          <w:rStyle w:val="Geen"/>
        </w:rPr>
        <w:t xml:space="preserve">Toerisme Alliantie Fryslân </w:t>
      </w:r>
    </w:p>
    <w:p w14:paraId="02CF7A21" w14:textId="77777777" w:rsidR="007C2A14" w:rsidRDefault="000449BC">
      <w:r>
        <w:rPr>
          <w:rStyle w:val="Geen"/>
        </w:rPr>
        <w:t>De TAF is een actiegericht netwerk dat het triple helix ecosysteem verbindt en initiatieven ontplooit ter versterking van Friese gastvrijheidssector. Daarmee is de scope van de TAF volledig gericht op verbinden, onderzoek op basis van netwerkinitiatieven en experiment om tot nieuwe oplossingen te komen. We zijn een denktank die verbindt maar ook aanjaagt (onderzoek en experiment) zowel in beleidsontwikkeling naar de toekomst maar ook in de uitvoering hier en nu.</w:t>
      </w:r>
    </w:p>
    <w:p w14:paraId="6C8CE421" w14:textId="77777777" w:rsidR="007C2A14" w:rsidRDefault="007C2A14"/>
    <w:p w14:paraId="7418C345" w14:textId="77777777" w:rsidR="007C2A14" w:rsidRDefault="000449BC">
      <w:r>
        <w:rPr>
          <w:rStyle w:val="Geen"/>
        </w:rPr>
        <w:t xml:space="preserve">In de Toerisme Alliantie Fryslân zitten ondernemers (toerisme, recreatie en </w:t>
      </w:r>
      <w:proofErr w:type="spellStart"/>
      <w:r>
        <w:rPr>
          <w:rStyle w:val="Geen"/>
        </w:rPr>
        <w:t>retail</w:t>
      </w:r>
      <w:proofErr w:type="spellEnd"/>
      <w:r>
        <w:rPr>
          <w:rStyle w:val="Geen"/>
        </w:rPr>
        <w:t>), onderwijs (mbo en hbo), overheden (</w:t>
      </w:r>
      <w:proofErr w:type="spellStart"/>
      <w:r>
        <w:rPr>
          <w:rStyle w:val="Geen"/>
        </w:rPr>
        <w:t>provinsje</w:t>
      </w:r>
      <w:proofErr w:type="spellEnd"/>
      <w:r>
        <w:rPr>
          <w:rStyle w:val="Geen"/>
        </w:rPr>
        <w:t xml:space="preserve"> Fryslân en gemeenten) en maatschappelijke organisaties vanuit de cultuur- en natuursector. Waar we actief op inzetten:</w:t>
      </w:r>
    </w:p>
    <w:p w14:paraId="75081397" w14:textId="77777777" w:rsidR="007C2A14" w:rsidRDefault="000449BC">
      <w:pPr>
        <w:numPr>
          <w:ilvl w:val="0"/>
          <w:numId w:val="65"/>
        </w:numPr>
      </w:pPr>
      <w:r>
        <w:rPr>
          <w:rStyle w:val="Geen"/>
        </w:rPr>
        <w:t>Stakeholders binnen de sector versterken en verbinden.</w:t>
      </w:r>
    </w:p>
    <w:p w14:paraId="51E48CDA" w14:textId="77777777" w:rsidR="007C2A14" w:rsidRDefault="000449BC">
      <w:pPr>
        <w:numPr>
          <w:ilvl w:val="0"/>
          <w:numId w:val="65"/>
        </w:numPr>
      </w:pPr>
      <w:r>
        <w:rPr>
          <w:rStyle w:val="Geen"/>
        </w:rPr>
        <w:t xml:space="preserve">Ondernemerschap versterken op gebied van innovatie, duurzaamheid en circulariteit. </w:t>
      </w:r>
    </w:p>
    <w:p w14:paraId="47FC70EB" w14:textId="77777777" w:rsidR="007C2A14" w:rsidRDefault="000449BC">
      <w:pPr>
        <w:numPr>
          <w:ilvl w:val="0"/>
          <w:numId w:val="65"/>
        </w:numPr>
      </w:pPr>
      <w:r>
        <w:rPr>
          <w:rStyle w:val="Geen"/>
        </w:rPr>
        <w:t xml:space="preserve">Nieuwe intersectorale verbindingen aanjagen (cultuur, </w:t>
      </w:r>
      <w:proofErr w:type="spellStart"/>
      <w:r>
        <w:rPr>
          <w:rStyle w:val="Geen"/>
        </w:rPr>
        <w:t>retail</w:t>
      </w:r>
      <w:proofErr w:type="spellEnd"/>
      <w:r>
        <w:rPr>
          <w:rStyle w:val="Geen"/>
        </w:rPr>
        <w:t>, natuur, etc.)</w:t>
      </w:r>
    </w:p>
    <w:p w14:paraId="3A84CC86" w14:textId="77777777" w:rsidR="007C2A14" w:rsidRDefault="000449BC">
      <w:pPr>
        <w:numPr>
          <w:ilvl w:val="0"/>
          <w:numId w:val="65"/>
        </w:numPr>
      </w:pPr>
      <w:r>
        <w:rPr>
          <w:rStyle w:val="Geen"/>
        </w:rPr>
        <w:t>Gastvrijheidssector verbinden aan maatschappelijke uitdagingen.</w:t>
      </w:r>
    </w:p>
    <w:p w14:paraId="13A712C4" w14:textId="77777777" w:rsidR="007C2A14" w:rsidRDefault="007C2A14">
      <w:pPr>
        <w:ind w:left="720"/>
      </w:pPr>
    </w:p>
    <w:p w14:paraId="0B8793C4" w14:textId="77777777" w:rsidR="007C2A14" w:rsidRDefault="000449BC">
      <w:pPr>
        <w:spacing w:line="240" w:lineRule="auto"/>
        <w:rPr>
          <w:rStyle w:val="Geen"/>
          <w:b/>
          <w:bCs/>
        </w:rPr>
      </w:pPr>
      <w:r>
        <w:rPr>
          <w:rStyle w:val="Geen"/>
          <w:b/>
          <w:bCs/>
        </w:rPr>
        <w:t xml:space="preserve">Resultaten 2023 </w:t>
      </w:r>
    </w:p>
    <w:p w14:paraId="6B3C8045" w14:textId="77777777" w:rsidR="007C2A14" w:rsidRDefault="000449BC">
      <w:pPr>
        <w:numPr>
          <w:ilvl w:val="0"/>
          <w:numId w:val="67"/>
        </w:numPr>
        <w:spacing w:line="240" w:lineRule="auto"/>
      </w:pPr>
      <w:r>
        <w:rPr>
          <w:rStyle w:val="Hyperlink4"/>
        </w:rPr>
        <w:t xml:space="preserve">Naast het organiseren van de eigen TAF bijeenkomsten is ook inhoud gegeven aan de </w:t>
      </w:r>
      <w:proofErr w:type="spellStart"/>
      <w:r>
        <w:rPr>
          <w:rStyle w:val="Hyperlink4"/>
        </w:rPr>
        <w:t>Takomst</w:t>
      </w:r>
      <w:proofErr w:type="spellEnd"/>
      <w:r>
        <w:rPr>
          <w:rStyle w:val="Hyperlink4"/>
        </w:rPr>
        <w:t xml:space="preserve"> TAF. Hetzelfde principe als de TAF maar dan met Friese enthousiastelingen tot 35 jaar;</w:t>
      </w:r>
    </w:p>
    <w:p w14:paraId="0B11CE81" w14:textId="77777777" w:rsidR="007C2A14" w:rsidRDefault="000449BC">
      <w:pPr>
        <w:numPr>
          <w:ilvl w:val="0"/>
          <w:numId w:val="67"/>
        </w:numPr>
        <w:spacing w:line="240" w:lineRule="auto"/>
      </w:pPr>
      <w:r>
        <w:rPr>
          <w:rStyle w:val="Hyperlink4"/>
        </w:rPr>
        <w:t xml:space="preserve">Politiek was 2023 een erg bewogen jaar, waarbij de TAF (pro-) actief heeft bijgedragen aan het Programma Gastvrij Fryslân en informatiebijeenkomsten voor stakeholders en </w:t>
      </w:r>
      <w:hyperlink r:id="rId43" w:history="1">
        <w:r>
          <w:rPr>
            <w:rStyle w:val="Hyperlink7"/>
          </w:rPr>
          <w:t>Statenleden</w:t>
        </w:r>
      </w:hyperlink>
      <w:r>
        <w:rPr>
          <w:rStyle w:val="Hyperlink7"/>
        </w:rPr>
        <w:t>;</w:t>
      </w:r>
    </w:p>
    <w:p w14:paraId="452BF305" w14:textId="77777777" w:rsidR="007C2A14" w:rsidRDefault="000449BC">
      <w:pPr>
        <w:numPr>
          <w:ilvl w:val="0"/>
          <w:numId w:val="67"/>
        </w:numPr>
        <w:spacing w:line="240" w:lineRule="auto"/>
      </w:pPr>
      <w:r>
        <w:rPr>
          <w:rStyle w:val="Hyperlink4"/>
        </w:rPr>
        <w:t xml:space="preserve">Op inhoud werd er door ‘het ecosysteem’ in 2023 nog hard gewerkt aan het </w:t>
      </w:r>
      <w:hyperlink r:id="rId44" w:history="1">
        <w:r>
          <w:rPr>
            <w:rStyle w:val="Hyperlink7"/>
          </w:rPr>
          <w:t xml:space="preserve">uitvoeringsprogramma ‘Gastvrij </w:t>
        </w:r>
        <w:proofErr w:type="spellStart"/>
        <w:r>
          <w:rPr>
            <w:rStyle w:val="Hyperlink7"/>
          </w:rPr>
          <w:t>Fryslan</w:t>
        </w:r>
        <w:proofErr w:type="spellEnd"/>
        <w:r>
          <w:rPr>
            <w:rStyle w:val="Hyperlink7"/>
          </w:rPr>
          <w:t xml:space="preserve"> 2028</w:t>
        </w:r>
      </w:hyperlink>
      <w:r>
        <w:rPr>
          <w:rStyle w:val="Hyperlink7"/>
        </w:rPr>
        <w:t xml:space="preserve">’ </w:t>
      </w:r>
      <w:r>
        <w:rPr>
          <w:rStyle w:val="Hyperlink4"/>
        </w:rPr>
        <w:t xml:space="preserve">waar de TAF op de diverse niveaus een bijdrage heeft geleverd o.a. als lid van de stuurgroep </w:t>
      </w:r>
      <w:r>
        <w:rPr>
          <w:rStyle w:val="Geen"/>
          <w:color w:val="0070C0"/>
          <w:u w:val="single" w:color="0070C0"/>
        </w:rPr>
        <w:t>‘</w:t>
      </w:r>
      <w:hyperlink r:id="rId45" w:history="1">
        <w:r>
          <w:rPr>
            <w:rStyle w:val="Hyperlink7"/>
          </w:rPr>
          <w:t>Vitale Logiesaccommodaties’</w:t>
        </w:r>
      </w:hyperlink>
      <w:r>
        <w:rPr>
          <w:rStyle w:val="Geen"/>
          <w:color w:val="0000E6"/>
          <w:u w:color="0000E6"/>
        </w:rPr>
        <w:t xml:space="preserve">. </w:t>
      </w:r>
      <w:r>
        <w:rPr>
          <w:rStyle w:val="Hyperlink4"/>
        </w:rPr>
        <w:t>Een ander thema dat in 2023 in samenwerking met o.a. Vereniging Circulaire Friesland verder werd aangejaagd was circulair</w:t>
      </w:r>
      <w:r>
        <w:rPr>
          <w:rStyle w:val="Geen"/>
        </w:rPr>
        <w:t xml:space="preserve">     </w:t>
      </w:r>
      <w:r>
        <w:rPr>
          <w:rStyle w:val="Hyperlink4"/>
        </w:rPr>
        <w:t xml:space="preserve"> ondernemen, onderdeel van het </w:t>
      </w:r>
      <w:hyperlink r:id="rId46" w:history="1">
        <w:r>
          <w:rPr>
            <w:rStyle w:val="Hyperlink7"/>
          </w:rPr>
          <w:t>Actieprogramma Circulaire Gastvrijheidssector Friesland</w:t>
        </w:r>
      </w:hyperlink>
      <w:r>
        <w:rPr>
          <w:rStyle w:val="Hyperlink7"/>
        </w:rPr>
        <w:t xml:space="preserve">. </w:t>
      </w:r>
      <w:r>
        <w:rPr>
          <w:rStyle w:val="Hyperlink4"/>
        </w:rPr>
        <w:t xml:space="preserve">In 2023 zijn diverse trajecten opgestart om ondernemers in de Friese gastvrijheidssector te helpen met verduurzamen. Als kers op de circulaire taart is in november 2023 het Europese traject North Sea </w:t>
      </w:r>
      <w:proofErr w:type="spellStart"/>
      <w:r>
        <w:rPr>
          <w:rStyle w:val="Hyperlink4"/>
        </w:rPr>
        <w:t>Region</w:t>
      </w:r>
      <w:proofErr w:type="spellEnd"/>
      <w:r>
        <w:rPr>
          <w:rStyle w:val="Geen"/>
          <w:color w:val="0000E6"/>
          <w:u w:color="0000E6"/>
        </w:rPr>
        <w:t xml:space="preserve"> </w:t>
      </w:r>
      <w:r>
        <w:rPr>
          <w:rStyle w:val="Hyperlink7"/>
        </w:rPr>
        <w:t>‘</w:t>
      </w:r>
      <w:hyperlink r:id="rId47" w:history="1">
        <w:r>
          <w:rPr>
            <w:rStyle w:val="Hyperlink7"/>
          </w:rPr>
          <w:t xml:space="preserve">Speed up </w:t>
        </w:r>
        <w:proofErr w:type="spellStart"/>
        <w:r>
          <w:rPr>
            <w:rStyle w:val="Hyperlink7"/>
          </w:rPr>
          <w:t>Sustainability</w:t>
        </w:r>
        <w:proofErr w:type="spellEnd"/>
        <w:r>
          <w:rPr>
            <w:rStyle w:val="Hyperlink7"/>
          </w:rPr>
          <w:t xml:space="preserve"> Skills in </w:t>
        </w:r>
        <w:proofErr w:type="spellStart"/>
        <w:r>
          <w:rPr>
            <w:rStyle w:val="Hyperlink7"/>
          </w:rPr>
          <w:t>Tourism</w:t>
        </w:r>
        <w:proofErr w:type="spellEnd"/>
      </w:hyperlink>
      <w:r>
        <w:rPr>
          <w:rStyle w:val="Hyperlink7"/>
        </w:rPr>
        <w:t>’</w:t>
      </w:r>
      <w:r>
        <w:rPr>
          <w:rStyle w:val="Geen"/>
          <w:color w:val="0000E6"/>
          <w:u w:color="0000E6"/>
        </w:rPr>
        <w:t xml:space="preserve"> </w:t>
      </w:r>
      <w:r>
        <w:rPr>
          <w:rStyle w:val="Hyperlink4"/>
        </w:rPr>
        <w:t xml:space="preserve">van start gegaan, waar de TAF in april 2021 als aanjager mee is gestart door verbindingen met o.a. Zeeland te leggen; </w:t>
      </w:r>
    </w:p>
    <w:p w14:paraId="4216DD95" w14:textId="77777777" w:rsidR="007C2A14" w:rsidRDefault="000449BC">
      <w:pPr>
        <w:numPr>
          <w:ilvl w:val="0"/>
          <w:numId w:val="67"/>
        </w:numPr>
        <w:spacing w:line="240" w:lineRule="auto"/>
      </w:pPr>
      <w:r>
        <w:rPr>
          <w:rStyle w:val="Hyperlink4"/>
        </w:rPr>
        <w:t xml:space="preserve">Daarnaast heeft de TAF nog een aantal onderzoeken/experimenten zelf aangejaagd o.a. een stoomcursus landelijkgebied,  ontwikkelen </w:t>
      </w:r>
      <w:hyperlink r:id="rId48" w:history="1">
        <w:r>
          <w:rPr>
            <w:rStyle w:val="Hyperlink7"/>
          </w:rPr>
          <w:t>bouwstenen ruimtelijke opgaven</w:t>
        </w:r>
      </w:hyperlink>
      <w:r>
        <w:rPr>
          <w:rStyle w:val="Geen"/>
          <w:color w:val="0000E6"/>
          <w:u w:color="0000E6"/>
        </w:rPr>
        <w:t xml:space="preserve"> </w:t>
      </w:r>
      <w:r>
        <w:rPr>
          <w:rStyle w:val="Hyperlink4"/>
        </w:rPr>
        <w:t xml:space="preserve">en het experiment </w:t>
      </w:r>
      <w:hyperlink r:id="rId49" w:history="1">
        <w:r>
          <w:rPr>
            <w:rStyle w:val="Hyperlink7"/>
          </w:rPr>
          <w:t>buurtcamping Bilgaard</w:t>
        </w:r>
      </w:hyperlink>
      <w:r>
        <w:rPr>
          <w:rStyle w:val="Geen"/>
          <w:color w:val="0000E6"/>
          <w:u w:color="0000E6"/>
        </w:rPr>
        <w:t xml:space="preserve"> </w:t>
      </w:r>
      <w:r>
        <w:rPr>
          <w:rStyle w:val="Hyperlink4"/>
        </w:rPr>
        <w:t xml:space="preserve">ondersteunen. </w:t>
      </w:r>
    </w:p>
    <w:p w14:paraId="023F8402" w14:textId="77777777" w:rsidR="007C2A14" w:rsidRDefault="007C2A14">
      <w:pPr>
        <w:spacing w:line="240" w:lineRule="auto"/>
        <w:rPr>
          <w:rStyle w:val="Geen"/>
          <w:b/>
          <w:bCs/>
        </w:rPr>
      </w:pPr>
    </w:p>
    <w:p w14:paraId="59B80343" w14:textId="77777777" w:rsidR="007C2A14" w:rsidRDefault="000449BC">
      <w:pPr>
        <w:spacing w:line="240" w:lineRule="auto"/>
        <w:rPr>
          <w:rStyle w:val="Hyperlink4"/>
        </w:rPr>
      </w:pPr>
      <w:r>
        <w:rPr>
          <w:rStyle w:val="Hyperlink4"/>
        </w:rPr>
        <w:t xml:space="preserve">Als partner, aanjager, verbinder en netwerker zijn er door de TAF in 2023 diverse resultaten behaald. Vaak zijn deze resultaten een gedeeld succes met mede organisaties, passend bij de opdracht van de TAF: verbinden, netwerken, versterken en aanjagen. </w:t>
      </w:r>
    </w:p>
    <w:p w14:paraId="03620693" w14:textId="77777777" w:rsidR="007C2A14" w:rsidRDefault="000449BC">
      <w:pPr>
        <w:spacing w:line="240" w:lineRule="auto"/>
        <w:rPr>
          <w:rStyle w:val="Hyperlink4"/>
        </w:rPr>
      </w:pPr>
      <w:r>
        <w:rPr>
          <w:rStyle w:val="Hyperlink4"/>
        </w:rPr>
        <w:t>Voorbeelden van deze successen uit 2023 zijn;</w:t>
      </w:r>
    </w:p>
    <w:p w14:paraId="62A2E8BA" w14:textId="77777777" w:rsidR="007C2A14" w:rsidRDefault="000449BC">
      <w:pPr>
        <w:numPr>
          <w:ilvl w:val="0"/>
          <w:numId w:val="69"/>
        </w:numPr>
        <w:spacing w:line="240" w:lineRule="auto"/>
      </w:pPr>
      <w:r>
        <w:rPr>
          <w:rStyle w:val="Hyperlink4"/>
        </w:rPr>
        <w:t xml:space="preserve">Inspiratie </w:t>
      </w:r>
      <w:hyperlink r:id="rId50" w:history="1">
        <w:proofErr w:type="spellStart"/>
        <w:r>
          <w:rPr>
            <w:rStyle w:val="Hyperlink7"/>
          </w:rPr>
          <w:t>congrestival</w:t>
        </w:r>
        <w:proofErr w:type="spellEnd"/>
      </w:hyperlink>
      <w:r>
        <w:rPr>
          <w:rStyle w:val="Hyperlink7"/>
        </w:rPr>
        <w:t xml:space="preserve"> </w:t>
      </w:r>
      <w:r>
        <w:rPr>
          <w:rStyle w:val="Hyperlink4"/>
        </w:rPr>
        <w:t xml:space="preserve">georganiseerd (i.s.m. Merk </w:t>
      </w:r>
      <w:proofErr w:type="spellStart"/>
      <w:r>
        <w:rPr>
          <w:rStyle w:val="Hyperlink4"/>
        </w:rPr>
        <w:t>Fryslan</w:t>
      </w:r>
      <w:proofErr w:type="spellEnd"/>
      <w:r>
        <w:rPr>
          <w:rStyle w:val="Hyperlink4"/>
        </w:rPr>
        <w:t xml:space="preserve">, Provincie </w:t>
      </w:r>
      <w:proofErr w:type="spellStart"/>
      <w:r>
        <w:rPr>
          <w:rStyle w:val="Hyperlink4"/>
        </w:rPr>
        <w:t>Fryslan</w:t>
      </w:r>
      <w:proofErr w:type="spellEnd"/>
      <w:r>
        <w:rPr>
          <w:rStyle w:val="Hyperlink4"/>
        </w:rPr>
        <w:t xml:space="preserve"> en Vereniging Circulair Friesland) met circa honderd deelnemers</w:t>
      </w:r>
    </w:p>
    <w:p w14:paraId="1EC711AC" w14:textId="77777777" w:rsidR="007C2A14" w:rsidRDefault="00000000">
      <w:pPr>
        <w:numPr>
          <w:ilvl w:val="0"/>
          <w:numId w:val="69"/>
        </w:numPr>
        <w:spacing w:line="240" w:lineRule="auto"/>
      </w:pPr>
      <w:hyperlink r:id="rId51" w:history="1">
        <w:r w:rsidR="000449BC">
          <w:rPr>
            <w:rStyle w:val="Hyperlink7"/>
          </w:rPr>
          <w:t xml:space="preserve">Ode aan de washand </w:t>
        </w:r>
      </w:hyperlink>
      <w:r w:rsidR="000449BC">
        <w:rPr>
          <w:rStyle w:val="Hyperlink4"/>
        </w:rPr>
        <w:t>(i.s.m. VVV Waterland van Friesland); met internationaal mediabereik;</w:t>
      </w:r>
    </w:p>
    <w:p w14:paraId="55FDAEC0" w14:textId="77777777" w:rsidR="007C2A14" w:rsidRDefault="000449BC">
      <w:pPr>
        <w:numPr>
          <w:ilvl w:val="0"/>
          <w:numId w:val="69"/>
        </w:numPr>
        <w:spacing w:line="240" w:lineRule="auto"/>
      </w:pPr>
      <w:r>
        <w:rPr>
          <w:rStyle w:val="Hyperlink4"/>
        </w:rPr>
        <w:t>Culturele Alliantie Fryslân (CAF) opgezet voor het verbinden en versterken van de Friese</w:t>
      </w:r>
      <w:hyperlink r:id="rId52" w:history="1">
        <w:r>
          <w:rPr>
            <w:rStyle w:val="Hyperlink4"/>
          </w:rPr>
          <w:t xml:space="preserve"> culturele sector</w:t>
        </w:r>
      </w:hyperlink>
      <w:r>
        <w:rPr>
          <w:rStyle w:val="Hyperlink4"/>
        </w:rPr>
        <w:t xml:space="preserve">. We hebben twee bijeenkomsten georganiseerd en </w:t>
      </w:r>
      <w:r>
        <w:rPr>
          <w:rStyle w:val="Geen"/>
          <w:color w:val="0000E6"/>
          <w:u w:color="0000E6"/>
        </w:rPr>
        <w:t xml:space="preserve">de </w:t>
      </w:r>
      <w:hyperlink r:id="rId53" w:history="1">
        <w:r>
          <w:rPr>
            <w:rStyle w:val="Hyperlink8"/>
          </w:rPr>
          <w:t>Friese culturele sector</w:t>
        </w:r>
      </w:hyperlink>
      <w:r>
        <w:rPr>
          <w:rStyle w:val="Geen"/>
          <w:color w:val="0000E6"/>
          <w:u w:color="0000E6"/>
        </w:rPr>
        <w:t xml:space="preserve"> </w:t>
      </w:r>
      <w:r>
        <w:rPr>
          <w:rStyle w:val="Hyperlink4"/>
        </w:rPr>
        <w:t>bij elkaar gebracht;</w:t>
      </w:r>
    </w:p>
    <w:p w14:paraId="0025EF98" w14:textId="77777777" w:rsidR="007C2A14" w:rsidRDefault="000449BC">
      <w:pPr>
        <w:numPr>
          <w:ilvl w:val="0"/>
          <w:numId w:val="69"/>
        </w:numPr>
        <w:spacing w:line="240" w:lineRule="auto"/>
      </w:pPr>
      <w:r>
        <w:rPr>
          <w:rStyle w:val="Hyperlink4"/>
        </w:rPr>
        <w:lastRenderedPageBreak/>
        <w:t xml:space="preserve">Retail Alliantie Fryslân (RAF) opgezet voor het verbinden en </w:t>
      </w:r>
      <w:hyperlink r:id="rId54" w:history="1">
        <w:r>
          <w:rPr>
            <w:rStyle w:val="Hyperlink1"/>
          </w:rPr>
          <w:t>versterken van de Friese</w:t>
        </w:r>
      </w:hyperlink>
      <w:hyperlink r:id="rId55" w:history="1">
        <w:r>
          <w:rPr>
            <w:rStyle w:val="Hyperlink7"/>
          </w:rPr>
          <w:t xml:space="preserve"> </w:t>
        </w:r>
        <w:proofErr w:type="spellStart"/>
        <w:r>
          <w:rPr>
            <w:rStyle w:val="Hyperlink7"/>
          </w:rPr>
          <w:t>retail</w:t>
        </w:r>
      </w:hyperlink>
      <w:hyperlink r:id="rId56" w:history="1">
        <w:r>
          <w:rPr>
            <w:rStyle w:val="Hyperlink7"/>
          </w:rPr>
          <w:t>sector</w:t>
        </w:r>
        <w:proofErr w:type="spellEnd"/>
        <w:r>
          <w:rPr>
            <w:rStyle w:val="Hyperlink7"/>
          </w:rPr>
          <w:t xml:space="preserve">. </w:t>
        </w:r>
      </w:hyperlink>
      <w:r>
        <w:rPr>
          <w:rStyle w:val="Hyperlink4"/>
        </w:rPr>
        <w:t xml:space="preserve">We hebben inspirerende bijeenkomsten georganiseerd met als doel, kennis delen, verbinden en netwerk versterken voor de </w:t>
      </w:r>
      <w:proofErr w:type="spellStart"/>
      <w:r>
        <w:rPr>
          <w:rStyle w:val="Hyperlink4"/>
        </w:rPr>
        <w:t>retailsector</w:t>
      </w:r>
      <w:proofErr w:type="spellEnd"/>
      <w:r>
        <w:rPr>
          <w:rStyle w:val="Hyperlink4"/>
        </w:rPr>
        <w:t>;</w:t>
      </w:r>
    </w:p>
    <w:p w14:paraId="4A6546A7" w14:textId="77777777" w:rsidR="007C2A14" w:rsidRDefault="000449BC">
      <w:pPr>
        <w:numPr>
          <w:ilvl w:val="0"/>
          <w:numId w:val="69"/>
        </w:numPr>
        <w:spacing w:line="240" w:lineRule="auto"/>
      </w:pPr>
      <w:r>
        <w:rPr>
          <w:rStyle w:val="Hyperlink4"/>
        </w:rPr>
        <w:t xml:space="preserve">Agenderen/onderzoek voor een sterker </w:t>
      </w:r>
      <w:hyperlink r:id="rId57" w:history="1">
        <w:r>
          <w:rPr>
            <w:rStyle w:val="Hyperlink1"/>
          </w:rPr>
          <w:t>evenementenklimaat in Fryslân</w:t>
        </w:r>
      </w:hyperlink>
      <w:r>
        <w:rPr>
          <w:rStyle w:val="Hyperlink4"/>
        </w:rPr>
        <w:t xml:space="preserve">. Middels diverse bijeenkomsten is er een analyse gemaakt en aangeboden aan de provincie en gemeenten van hoe het </w:t>
      </w:r>
      <w:hyperlink r:id="rId58" w:history="1">
        <w:r>
          <w:rPr>
            <w:rStyle w:val="Hyperlink4"/>
          </w:rPr>
          <w:t>evenementen</w:t>
        </w:r>
      </w:hyperlink>
      <w:r>
        <w:rPr>
          <w:rStyle w:val="Hyperlink4"/>
        </w:rPr>
        <w:t>klimaat versterkt kan worden (diverse bijeenkomsten; honderd deelnemers).</w:t>
      </w:r>
    </w:p>
    <w:p w14:paraId="2A54437F" w14:textId="77777777" w:rsidR="007C2A14" w:rsidRDefault="007C2A14"/>
    <w:p w14:paraId="7DAE244B" w14:textId="77777777" w:rsidR="007C2A14" w:rsidRDefault="000449BC">
      <w:pPr>
        <w:spacing w:line="240" w:lineRule="auto"/>
        <w:rPr>
          <w:rStyle w:val="Geen"/>
          <w:b/>
          <w:bCs/>
        </w:rPr>
      </w:pPr>
      <w:r>
        <w:rPr>
          <w:rStyle w:val="Geen"/>
          <w:b/>
          <w:bCs/>
        </w:rPr>
        <w:t>Nieuwsartikelen</w:t>
      </w:r>
    </w:p>
    <w:p w14:paraId="1CB34430" w14:textId="77777777" w:rsidR="007C2A14" w:rsidRDefault="00000000">
      <w:pPr>
        <w:numPr>
          <w:ilvl w:val="0"/>
          <w:numId w:val="71"/>
        </w:numPr>
      </w:pPr>
      <w:hyperlink r:id="rId59" w:history="1">
        <w:r w:rsidR="000449BC">
          <w:rPr>
            <w:rStyle w:val="Hyperlink0"/>
          </w:rPr>
          <w:t>https://www.taf.frl/nieuws/samen-werken-aan-een-sterk-fries-evenementenklimaat/</w:t>
        </w:r>
      </w:hyperlink>
    </w:p>
    <w:p w14:paraId="244BB17E" w14:textId="77777777" w:rsidR="007C2A14" w:rsidRDefault="00000000">
      <w:pPr>
        <w:numPr>
          <w:ilvl w:val="0"/>
          <w:numId w:val="71"/>
        </w:numPr>
      </w:pPr>
      <w:hyperlink r:id="rId60" w:history="1">
        <w:r w:rsidR="000449BC">
          <w:rPr>
            <w:rStyle w:val="Hyperlink0"/>
          </w:rPr>
          <w:t>https://www.taf.frl/nieuws/toekomstbeelden-voor-levendige-toekomstbestendige-en-leefbare-kernen-in-friesland/</w:t>
        </w:r>
      </w:hyperlink>
    </w:p>
    <w:p w14:paraId="06E4F044" w14:textId="77777777" w:rsidR="007C2A14" w:rsidRDefault="00000000">
      <w:pPr>
        <w:numPr>
          <w:ilvl w:val="0"/>
          <w:numId w:val="71"/>
        </w:numPr>
      </w:pPr>
      <w:hyperlink r:id="rId61" w:history="1">
        <w:r w:rsidR="000449BC">
          <w:rPr>
            <w:rStyle w:val="Hyperlink0"/>
          </w:rPr>
          <w:t>https://www.taf.frl/cultuur-alliantie-friesland-caf/</w:t>
        </w:r>
      </w:hyperlink>
      <w:r w:rsidR="000449BC">
        <w:rPr>
          <w:rStyle w:val="Hyperlink4"/>
        </w:rPr>
        <w:t xml:space="preserve"> </w:t>
      </w:r>
    </w:p>
    <w:p w14:paraId="17E20ABE" w14:textId="77777777" w:rsidR="007C2A14" w:rsidRDefault="00000000">
      <w:pPr>
        <w:numPr>
          <w:ilvl w:val="0"/>
          <w:numId w:val="71"/>
        </w:numPr>
      </w:pPr>
      <w:hyperlink r:id="rId62" w:history="1">
        <w:r w:rsidR="000449BC">
          <w:rPr>
            <w:rStyle w:val="Hyperlink0"/>
          </w:rPr>
          <w:t>https://www.taf.frl/nieuws/met-ludieke-ode-aan-de-washand-378-miljoen-liter-water-besparen/</w:t>
        </w:r>
      </w:hyperlink>
    </w:p>
    <w:p w14:paraId="55C2CAAD" w14:textId="77777777" w:rsidR="007C2A14" w:rsidRDefault="00000000">
      <w:pPr>
        <w:numPr>
          <w:ilvl w:val="0"/>
          <w:numId w:val="71"/>
        </w:numPr>
      </w:pPr>
      <w:hyperlink r:id="rId63" w:history="1">
        <w:r w:rsidR="000449BC">
          <w:rPr>
            <w:rStyle w:val="Hyperlink0"/>
          </w:rPr>
          <w:t>https://www.taf.frl/nieuws/friesland-hard-op-weg-als-meest-circulaire-regio-van-europa/</w:t>
        </w:r>
      </w:hyperlink>
      <w:r w:rsidR="000449BC">
        <w:rPr>
          <w:rStyle w:val="Hyperlink4"/>
        </w:rPr>
        <w:t xml:space="preserve"> </w:t>
      </w:r>
    </w:p>
    <w:p w14:paraId="2CE63CC5" w14:textId="77777777" w:rsidR="007C2A14" w:rsidRDefault="00000000">
      <w:pPr>
        <w:numPr>
          <w:ilvl w:val="0"/>
          <w:numId w:val="71"/>
        </w:numPr>
      </w:pPr>
      <w:hyperlink r:id="rId64" w:history="1">
        <w:r w:rsidR="000449BC">
          <w:rPr>
            <w:rStyle w:val="Hyperlink0"/>
          </w:rPr>
          <w:t>https://www.taf.frl/ruimtelijke-opgaven-recreatie-en-toerisme/</w:t>
        </w:r>
      </w:hyperlink>
      <w:r w:rsidR="000449BC">
        <w:rPr>
          <w:rStyle w:val="Hyperlink4"/>
        </w:rPr>
        <w:t xml:space="preserve"> </w:t>
      </w:r>
    </w:p>
    <w:p w14:paraId="17B616F4" w14:textId="77777777" w:rsidR="007C2A14" w:rsidRDefault="00000000">
      <w:pPr>
        <w:numPr>
          <w:ilvl w:val="0"/>
          <w:numId w:val="71"/>
        </w:numPr>
      </w:pPr>
      <w:hyperlink r:id="rId65" w:history="1">
        <w:r w:rsidR="000449BC">
          <w:rPr>
            <w:rStyle w:val="Hyperlink0"/>
          </w:rPr>
          <w:t>https://debuurtcamping.nl/campings/leeuwarden-bilgaard/</w:t>
        </w:r>
      </w:hyperlink>
      <w:r w:rsidR="000449BC">
        <w:rPr>
          <w:rStyle w:val="Hyperlink4"/>
        </w:rPr>
        <w:t xml:space="preserve"> </w:t>
      </w:r>
    </w:p>
    <w:p w14:paraId="3F9B49C2" w14:textId="77777777" w:rsidR="007C2A14" w:rsidRDefault="00000000">
      <w:pPr>
        <w:numPr>
          <w:ilvl w:val="0"/>
          <w:numId w:val="71"/>
        </w:numPr>
      </w:pPr>
      <w:hyperlink r:id="rId66" w:history="1">
        <w:r w:rsidR="000449BC">
          <w:rPr>
            <w:rStyle w:val="Hyperlink0"/>
          </w:rPr>
          <w:t>https://www.taf.frl/nieuws/europees-succes-voor-de-friese-gastvrijheidssector/</w:t>
        </w:r>
      </w:hyperlink>
      <w:r w:rsidR="000449BC">
        <w:rPr>
          <w:rStyle w:val="Hyperlink4"/>
        </w:rPr>
        <w:t xml:space="preserve"> </w:t>
      </w:r>
    </w:p>
    <w:p w14:paraId="43697D61" w14:textId="77777777" w:rsidR="007C2A14" w:rsidRDefault="00000000">
      <w:pPr>
        <w:numPr>
          <w:ilvl w:val="0"/>
          <w:numId w:val="71"/>
        </w:numPr>
      </w:pPr>
      <w:hyperlink r:id="rId67" w:history="1">
        <w:r w:rsidR="000449BC">
          <w:rPr>
            <w:rStyle w:val="Hyperlink0"/>
          </w:rPr>
          <w:t>https://www.taf.frl/nieuws/statenledenavond-gastvrijheidssector/</w:t>
        </w:r>
      </w:hyperlink>
      <w:r w:rsidR="000449BC">
        <w:rPr>
          <w:rStyle w:val="Hyperlink4"/>
        </w:rPr>
        <w:t xml:space="preserve"> </w:t>
      </w:r>
    </w:p>
    <w:p w14:paraId="40FBCD47" w14:textId="77777777" w:rsidR="007C2A14" w:rsidRDefault="000449BC">
      <w:pPr>
        <w:pStyle w:val="Kop2"/>
      </w:pPr>
      <w:bookmarkStart w:id="41" w:name="_headingh.p3orm7xyt80t"/>
      <w:bookmarkEnd w:id="41"/>
      <w:r>
        <w:rPr>
          <w:rStyle w:val="Geen"/>
        </w:rPr>
        <w:t>Vitale Logiesaccommodaties</w:t>
      </w:r>
    </w:p>
    <w:p w14:paraId="16FEEADF" w14:textId="77777777" w:rsidR="007C2A14" w:rsidRDefault="000449BC">
      <w:pPr>
        <w:spacing w:after="360" w:line="240" w:lineRule="auto"/>
      </w:pPr>
      <w:r>
        <w:rPr>
          <w:rStyle w:val="Geen"/>
        </w:rPr>
        <w:t>Het programma Vitale Logiesaccommodaties is een van de zeven pijlers van het Programma Gastvrij Fryslân 2028. Een ambitieus project waarin ondernemers met logiesaccommodaties en overheden gestimuleerd en ondersteund worden om van goede plannen en ideeën toekomstbestendige plannen te maken, passend bij Fryslân en haar bewoners. Met ruimtelijke kwaliteit, goede voorzieningen en vitale bedrijven wordt Fryslân mooier en leefbaarder. Daarmee heeft de provincie toegevoegde waarde voor gasten en bewoners.</w:t>
      </w:r>
    </w:p>
    <w:p w14:paraId="4C852AD4" w14:textId="77777777" w:rsidR="007C2A14" w:rsidRDefault="000449BC">
      <w:pPr>
        <w:spacing w:after="360" w:line="240" w:lineRule="auto"/>
      </w:pPr>
      <w:r>
        <w:rPr>
          <w:rStyle w:val="Geen"/>
        </w:rPr>
        <w:t xml:space="preserve">Vitale Logiesaccommodaties zet zich in voor het vitaliseren van bestaand aanbod: vernieuwen en </w:t>
      </w:r>
      <w:proofErr w:type="spellStart"/>
      <w:r>
        <w:rPr>
          <w:rStyle w:val="Geen"/>
        </w:rPr>
        <w:t>herontwikkelen</w:t>
      </w:r>
      <w:proofErr w:type="spellEnd"/>
      <w:r>
        <w:rPr>
          <w:rStyle w:val="Geen"/>
        </w:rPr>
        <w:t xml:space="preserve"> van kleinschalig aanbod van logiesaccommodaties. Een team van landelijke experts ondersteunt ondernemers bij de uitwerking van ambitieuze plannen, waar nodig in samenwerking met gemeenten en provincie. Ook wordt er gewerkt aan bestemmingsontwikkeling; cofinanciering voor het opstellen van ontwikkelkaders en gebiedsplannen, waardoor initiatieven beter en met hulp van een team experts kunnen worden beoordeeld. Tenslotte wordt er ingezet op kennissessies om te leren in en met het netwerk. </w:t>
      </w:r>
    </w:p>
    <w:p w14:paraId="2BC8DB3D" w14:textId="77777777" w:rsidR="007C2A14" w:rsidRDefault="000449BC">
      <w:pPr>
        <w:spacing w:line="240" w:lineRule="auto"/>
        <w:rPr>
          <w:rStyle w:val="Geen"/>
          <w:b/>
          <w:bCs/>
        </w:rPr>
      </w:pPr>
      <w:r>
        <w:rPr>
          <w:rStyle w:val="Geen"/>
          <w:b/>
          <w:bCs/>
        </w:rPr>
        <w:t>Resultaten 2023</w:t>
      </w:r>
    </w:p>
    <w:p w14:paraId="538F6CEE" w14:textId="77777777" w:rsidR="007C2A14" w:rsidRDefault="000449BC">
      <w:pPr>
        <w:numPr>
          <w:ilvl w:val="0"/>
          <w:numId w:val="69"/>
        </w:numPr>
        <w:spacing w:line="240" w:lineRule="auto"/>
      </w:pPr>
      <w:r>
        <w:rPr>
          <w:rStyle w:val="Hyperlink4"/>
        </w:rPr>
        <w:t xml:space="preserve">Door vijftien ondernemers te ondersteunen bij plannen voor bestaande en nieuwe accommodaties én door zeven ondernemers te ondersteunen bij initiatieven met grote impact op de omgeving, waardoor gemeenten betrokken zijn in het traject. De experts van het Recreatie Expert team (RET) hielpen deze 22 ondernemers door van een goed idee een geweldig plan te maken. Een circulaire tool, aan de hand van de zeven pijlers van de Circulaire Economie, wordt hierbij gebruikt, om zo bij te dragen aan de </w:t>
      </w:r>
      <w:proofErr w:type="spellStart"/>
      <w:r>
        <w:rPr>
          <w:rStyle w:val="Hyperlink4"/>
        </w:rPr>
        <w:t>Sustainable</w:t>
      </w:r>
      <w:proofErr w:type="spellEnd"/>
      <w:r>
        <w:rPr>
          <w:rStyle w:val="Hyperlink4"/>
        </w:rPr>
        <w:t xml:space="preserve"> Development Goals. Bekijk hier bijvoorbeeld de praatplaat ‘De impact van een duurzame haven’;</w:t>
      </w:r>
    </w:p>
    <w:p w14:paraId="4052C206" w14:textId="77777777" w:rsidR="007C2A14" w:rsidRDefault="000449BC">
      <w:pPr>
        <w:numPr>
          <w:ilvl w:val="0"/>
          <w:numId w:val="69"/>
        </w:numPr>
        <w:spacing w:line="240" w:lineRule="auto"/>
      </w:pPr>
      <w:r>
        <w:rPr>
          <w:rStyle w:val="Hyperlink4"/>
        </w:rPr>
        <w:lastRenderedPageBreak/>
        <w:t xml:space="preserve">Door de regeling ‘cofinanciering bij gemeentelijke ontwikkelingskaders en gebiedsontwikkeling’, waar zeven gemeenten gebruik van hebben gemaakt én door twee gemeenten te ondersteunen door de inzet van het Gemeentelijk Kwaliteitsteam (GKT). Het GKT ondersteunt gemeenten bij het verder brengen van </w:t>
      </w:r>
      <w:proofErr w:type="spellStart"/>
      <w:r>
        <w:rPr>
          <w:rStyle w:val="Hyperlink4"/>
        </w:rPr>
        <w:t>verblijfsrecreatieve</w:t>
      </w:r>
      <w:proofErr w:type="spellEnd"/>
      <w:r>
        <w:rPr>
          <w:rStyle w:val="Hyperlink4"/>
        </w:rPr>
        <w:t xml:space="preserve"> initiatieven tot vergunningverlening;</w:t>
      </w:r>
    </w:p>
    <w:p w14:paraId="41EA38AC" w14:textId="77777777" w:rsidR="007C2A14" w:rsidRDefault="000449BC">
      <w:pPr>
        <w:numPr>
          <w:ilvl w:val="0"/>
          <w:numId w:val="69"/>
        </w:numPr>
        <w:spacing w:line="240" w:lineRule="auto"/>
      </w:pPr>
      <w:r>
        <w:rPr>
          <w:rStyle w:val="Hyperlink4"/>
        </w:rPr>
        <w:t xml:space="preserve">Door kennisontwikkeling te stimuleren met twaalf kennissessies voor 82 ondernemers en voor alle achttien gemeenten en de provincie: </w:t>
      </w:r>
    </w:p>
    <w:p w14:paraId="518CE5D1" w14:textId="77777777" w:rsidR="007C2A14" w:rsidRDefault="000449BC">
      <w:pPr>
        <w:numPr>
          <w:ilvl w:val="1"/>
          <w:numId w:val="69"/>
        </w:numPr>
        <w:spacing w:line="240" w:lineRule="auto"/>
      </w:pPr>
      <w:r>
        <w:rPr>
          <w:rStyle w:val="Hyperlink4"/>
        </w:rPr>
        <w:t>Vijf sessies specifiek voor ondernemers, over thema's als de omgevingswet, de omgevingsvergunning, duurzaam ondernemen en het schrijven van een businessplan;</w:t>
      </w:r>
    </w:p>
    <w:p w14:paraId="255959C5" w14:textId="77777777" w:rsidR="007C2A14" w:rsidRDefault="000449BC">
      <w:pPr>
        <w:numPr>
          <w:ilvl w:val="1"/>
          <w:numId w:val="69"/>
        </w:numPr>
        <w:spacing w:line="240" w:lineRule="auto"/>
      </w:pPr>
      <w:r>
        <w:rPr>
          <w:rStyle w:val="Hyperlink4"/>
        </w:rPr>
        <w:t>Vijf sessies waarin ambtenaren van gemeenten en provincie zijn geïnspireerd op de thema’s. Borging Toeristische exploitatie, het opstellen van ontwikkelkaders en over de instrumenten van Vitale Logies;</w:t>
      </w:r>
    </w:p>
    <w:p w14:paraId="6FD5A20C" w14:textId="77777777" w:rsidR="007C2A14" w:rsidRDefault="000449BC">
      <w:pPr>
        <w:numPr>
          <w:ilvl w:val="1"/>
          <w:numId w:val="69"/>
        </w:numPr>
        <w:spacing w:line="240" w:lineRule="auto"/>
      </w:pPr>
      <w:r>
        <w:rPr>
          <w:rStyle w:val="Hyperlink4"/>
        </w:rPr>
        <w:t>Twee sessies over thema’s die voor beide groepen interessant waren: de omgevingsvergunning en de inzet van het RET. We brachten ondernemers en ambtenaren samen en met en van elkaar te leren. </w:t>
      </w:r>
    </w:p>
    <w:p w14:paraId="71B68B23" w14:textId="77777777" w:rsidR="007C2A14" w:rsidRDefault="000449BC">
      <w:pPr>
        <w:numPr>
          <w:ilvl w:val="0"/>
          <w:numId w:val="69"/>
        </w:numPr>
        <w:spacing w:line="240" w:lineRule="auto"/>
      </w:pPr>
      <w:r>
        <w:rPr>
          <w:rStyle w:val="Hyperlink4"/>
        </w:rPr>
        <w:t xml:space="preserve">Vitale logies blikt met trots terug op een succesvol jaar. Bekijk hier de video: </w:t>
      </w:r>
      <w:hyperlink r:id="rId68" w:history="1">
        <w:r>
          <w:rPr>
            <w:rStyle w:val="Hyperlink0"/>
          </w:rPr>
          <w:t>https://www.youtube.com/watch?v=Plwu5P8lreg</w:t>
        </w:r>
      </w:hyperlink>
      <w:r>
        <w:rPr>
          <w:rStyle w:val="Hyperlink0"/>
        </w:rPr>
        <w:t xml:space="preserve">. </w:t>
      </w:r>
      <w:r>
        <w:rPr>
          <w:rStyle w:val="Hyperlink4"/>
        </w:rPr>
        <w:t xml:space="preserve">Daarnaast ook een terugblik op het </w:t>
      </w:r>
      <w:r>
        <w:rPr>
          <w:rStyle w:val="Geen"/>
          <w:shd w:val="clear" w:color="auto" w:fill="FFFFFF"/>
        </w:rPr>
        <w:t>landelijk congres Vitale Vakantieparken:</w:t>
      </w:r>
      <w:r>
        <w:rPr>
          <w:rStyle w:val="Geen"/>
          <w:b/>
          <w:bCs/>
          <w:shd w:val="clear" w:color="auto" w:fill="FFFFFF"/>
        </w:rPr>
        <w:t xml:space="preserve"> </w:t>
      </w:r>
      <w:r>
        <w:rPr>
          <w:rStyle w:val="Hyperlink0"/>
        </w:rPr>
        <w:t xml:space="preserve">  </w:t>
      </w:r>
      <w:hyperlink r:id="rId69" w:history="1">
        <w:r>
          <w:rPr>
            <w:rStyle w:val="Hyperlink0"/>
          </w:rPr>
          <w:t>https://www.youtube.com/watch?v=oKKCIA9Z4UA</w:t>
        </w:r>
      </w:hyperlink>
      <w:r>
        <w:rPr>
          <w:rStyle w:val="Hyperlink0"/>
        </w:rPr>
        <w:t xml:space="preserve"> </w:t>
      </w:r>
      <w:r>
        <w:rPr>
          <w:rStyle w:val="Hyperlink4"/>
        </w:rPr>
        <w:t>en</w:t>
      </w:r>
      <w:r>
        <w:rPr>
          <w:rStyle w:val="Geen"/>
          <w:shd w:val="clear" w:color="auto" w:fill="FFFFFF"/>
        </w:rPr>
        <w:t xml:space="preserve"> een expertsessie met het bedrijf PEAN: </w:t>
      </w:r>
      <w:hyperlink r:id="rId70" w:history="1">
        <w:r>
          <w:rPr>
            <w:rStyle w:val="Hyperlink0"/>
          </w:rPr>
          <w:t>https://www.youtube.com/watch?v=IAIZNEl0hDA</w:t>
        </w:r>
      </w:hyperlink>
      <w:r>
        <w:rPr>
          <w:rStyle w:val="Geen"/>
          <w:shd w:val="clear" w:color="auto" w:fill="FFFFFF"/>
        </w:rPr>
        <w:t xml:space="preserve"> </w:t>
      </w:r>
    </w:p>
    <w:p w14:paraId="0304A366" w14:textId="77777777" w:rsidR="007C2A14" w:rsidRDefault="007C2A14">
      <w:pPr>
        <w:shd w:val="clear" w:color="auto" w:fill="FFFFFF"/>
        <w:spacing w:before="200"/>
        <w:rPr>
          <w:rStyle w:val="Geen"/>
          <w:shd w:val="clear" w:color="auto" w:fill="FFFFFF"/>
        </w:rPr>
      </w:pPr>
    </w:p>
    <w:p w14:paraId="63FD1FE6" w14:textId="77777777" w:rsidR="007C2A14" w:rsidRDefault="000449BC">
      <w:pPr>
        <w:spacing w:line="240" w:lineRule="auto"/>
        <w:rPr>
          <w:rStyle w:val="Geen"/>
          <w:b/>
          <w:bCs/>
        </w:rPr>
      </w:pPr>
      <w:r>
        <w:rPr>
          <w:rStyle w:val="Geen"/>
          <w:b/>
          <w:bCs/>
        </w:rPr>
        <w:t>Nieuwsartikelen</w:t>
      </w:r>
    </w:p>
    <w:p w14:paraId="00BD9BF8" w14:textId="77777777" w:rsidR="007C2A14" w:rsidRDefault="000449BC">
      <w:pPr>
        <w:numPr>
          <w:ilvl w:val="0"/>
          <w:numId w:val="73"/>
        </w:numPr>
        <w:spacing w:line="240" w:lineRule="auto"/>
      </w:pPr>
      <w:r>
        <w:rPr>
          <w:rStyle w:val="Geen"/>
          <w:b/>
          <w:bCs/>
        </w:rPr>
        <w:t>Vitale Logies bezoekt Ameland</w:t>
      </w:r>
      <w:r>
        <w:rPr>
          <w:rStyle w:val="Hyperlink4"/>
        </w:rPr>
        <w:br/>
        <w:t>Vitale Logies heeft in 2023 een bezoek gebracht aan Ameland, op uitnodiging van de gemeente. Met een enthousiaste groep ondernemers, is samen gekeken naar kansen voor Amelandse logies-ondernemers. De mogelijkheden van het project Vitale Logies, een van de zeven onderdelen van het beleidsprogramma Gastvrij Fryslân, kwamen aan bod. Na het plenaire deel ging de groep uiteen in keukentafelgesprekken, om te horen welke vragen er leefden binnen de groep. Hier wordt vervolg aan gegeven, door de inzet van verschillende instrumenten van Vitale Logies voor ondernemers: Het RET-Traject en het aanbieden van kennissessies over specifieke thema's. Diverse ondernemers gaan starten met een RET-Traject, om onder begeleiding van het Recreatie Expert Team (RET) van een goed idee een geweldig plan te maken.</w:t>
      </w:r>
    </w:p>
    <w:p w14:paraId="0515224F" w14:textId="77777777" w:rsidR="007C2A14" w:rsidRDefault="000449BC">
      <w:pPr>
        <w:numPr>
          <w:ilvl w:val="0"/>
          <w:numId w:val="73"/>
        </w:numPr>
        <w:shd w:val="clear" w:color="auto" w:fill="FFFFFF"/>
        <w:spacing w:before="200"/>
        <w:rPr>
          <w:b/>
          <w:bCs/>
        </w:rPr>
      </w:pPr>
      <w:r>
        <w:rPr>
          <w:rStyle w:val="Geen"/>
          <w:b/>
          <w:bCs/>
          <w:shd w:val="clear" w:color="auto" w:fill="FFFFFF"/>
        </w:rPr>
        <w:t>Terugblik Vitale Logies 2023</w:t>
      </w:r>
    </w:p>
    <w:p w14:paraId="16D1E06F" w14:textId="77777777" w:rsidR="007C2A14" w:rsidRDefault="000449BC">
      <w:pPr>
        <w:shd w:val="clear" w:color="auto" w:fill="FFFFFF"/>
        <w:ind w:left="720"/>
        <w:rPr>
          <w:rStyle w:val="Geen"/>
          <w:shd w:val="clear" w:color="auto" w:fill="FFFFFF"/>
        </w:rPr>
      </w:pPr>
      <w:r>
        <w:rPr>
          <w:rStyle w:val="Geen"/>
          <w:shd w:val="clear" w:color="auto" w:fill="FFFFFF"/>
        </w:rPr>
        <w:t xml:space="preserve">Het programma Vitale Logies blikt met trots terug op een succesvol jaar! De opgave Vitale Logies is </w:t>
      </w:r>
      <w:r>
        <w:rPr>
          <w:rStyle w:val="Hyperlink4"/>
        </w:rPr>
        <w:t>één</w:t>
      </w:r>
      <w:r>
        <w:rPr>
          <w:rStyle w:val="Geen"/>
          <w:shd w:val="clear" w:color="auto" w:fill="FFFFFF"/>
        </w:rPr>
        <w:t xml:space="preserve"> van de zeven onderdelen van het beleidsprogramma Gastvrij Fryslân 2028. Het project Vitale Logies draagt bij aan brede welvaart, vitale logiesaccommodaties en groei van kleinschalige logies door:</w:t>
      </w:r>
    </w:p>
    <w:p w14:paraId="0C9BB5FC" w14:textId="77777777" w:rsidR="007C2A14" w:rsidRDefault="000449BC">
      <w:pPr>
        <w:numPr>
          <w:ilvl w:val="0"/>
          <w:numId w:val="75"/>
        </w:numPr>
        <w:shd w:val="clear" w:color="auto" w:fill="FFFFFF"/>
        <w:rPr>
          <w:b/>
          <w:bCs/>
        </w:rPr>
      </w:pPr>
      <w:r>
        <w:rPr>
          <w:rStyle w:val="Geen"/>
          <w:shd w:val="clear" w:color="auto" w:fill="FFFFFF"/>
        </w:rPr>
        <w:t>Ondernemers ondersteunen bij plannen voor bestaande en nieuwe accommodaties;</w:t>
      </w:r>
    </w:p>
    <w:p w14:paraId="4CA14CD5" w14:textId="77777777" w:rsidR="007C2A14" w:rsidRDefault="000449BC">
      <w:pPr>
        <w:numPr>
          <w:ilvl w:val="0"/>
          <w:numId w:val="75"/>
        </w:numPr>
        <w:shd w:val="clear" w:color="auto" w:fill="FFFFFF"/>
        <w:rPr>
          <w:b/>
          <w:bCs/>
        </w:rPr>
      </w:pPr>
      <w:r>
        <w:rPr>
          <w:rStyle w:val="Geen"/>
          <w:shd w:val="clear" w:color="auto" w:fill="FFFFFF"/>
        </w:rPr>
        <w:t>Gemeenten en ondernemers ondersteunen bij initiatieven met grote impact op de omgeving;</w:t>
      </w:r>
    </w:p>
    <w:p w14:paraId="630D73EE" w14:textId="77777777" w:rsidR="007C2A14" w:rsidRDefault="000449BC">
      <w:pPr>
        <w:numPr>
          <w:ilvl w:val="0"/>
          <w:numId w:val="75"/>
        </w:numPr>
        <w:shd w:val="clear" w:color="auto" w:fill="FFFFFF"/>
        <w:rPr>
          <w:b/>
          <w:bCs/>
        </w:rPr>
      </w:pPr>
      <w:r>
        <w:rPr>
          <w:rStyle w:val="Geen"/>
          <w:shd w:val="clear" w:color="auto" w:fill="FFFFFF"/>
        </w:rPr>
        <w:t>Kennisontwikkeling stimuleren met kennissessies voor ondernemers en gemeenten.</w:t>
      </w:r>
    </w:p>
    <w:p w14:paraId="16255ABD" w14:textId="77777777" w:rsidR="007C2A14" w:rsidRDefault="007C2A14">
      <w:pPr>
        <w:spacing w:line="240" w:lineRule="auto"/>
        <w:rPr>
          <w:rStyle w:val="Geen"/>
          <w:shd w:val="clear" w:color="auto" w:fill="FFFFFF"/>
        </w:rPr>
      </w:pPr>
    </w:p>
    <w:p w14:paraId="3216C001" w14:textId="77777777" w:rsidR="007C2A14" w:rsidRDefault="000449BC">
      <w:pPr>
        <w:spacing w:line="240" w:lineRule="auto"/>
        <w:ind w:left="720"/>
        <w:rPr>
          <w:rStyle w:val="Geen"/>
          <w:b/>
          <w:bCs/>
        </w:rPr>
      </w:pPr>
      <w:r>
        <w:rPr>
          <w:rStyle w:val="Geen"/>
          <w:shd w:val="clear" w:color="auto" w:fill="FFFFFF"/>
        </w:rPr>
        <w:t xml:space="preserve">Bekijk de </w:t>
      </w:r>
      <w:hyperlink r:id="rId71" w:history="1">
        <w:r>
          <w:rPr>
            <w:rStyle w:val="Hyperlink9"/>
          </w:rPr>
          <w:t>terugblikvideo</w:t>
        </w:r>
      </w:hyperlink>
      <w:r>
        <w:rPr>
          <w:rStyle w:val="Geen"/>
          <w:shd w:val="clear" w:color="auto" w:fill="FFFFFF"/>
        </w:rPr>
        <w:t xml:space="preserve"> van Vitale Logies 2023 en ontdek de hoogtepunten en successen van het afgelopen jaar.</w:t>
      </w:r>
      <w:r>
        <w:rPr>
          <w:rStyle w:val="Geen"/>
          <w:b/>
          <w:bCs/>
          <w:shd w:val="clear" w:color="auto" w:fill="FFFFFF"/>
        </w:rPr>
        <w:br/>
      </w:r>
      <w:r>
        <w:rPr>
          <w:rStyle w:val="Geen"/>
          <w:b/>
          <w:bCs/>
          <w:shd w:val="clear" w:color="auto" w:fill="FFFFFF"/>
        </w:rPr>
        <w:br/>
      </w:r>
      <w:r>
        <w:rPr>
          <w:rStyle w:val="Geen"/>
          <w:shd w:val="clear" w:color="auto" w:fill="FFFFFF"/>
        </w:rPr>
        <w:lastRenderedPageBreak/>
        <w:t>Zie ook</w:t>
      </w:r>
      <w:r>
        <w:rPr>
          <w:rStyle w:val="Geen"/>
          <w:b/>
          <w:bCs/>
          <w:shd w:val="clear" w:color="auto" w:fill="FFFFFF"/>
        </w:rPr>
        <w:t xml:space="preserve">: </w:t>
      </w:r>
      <w:hyperlink r:id="rId72" w:history="1">
        <w:r>
          <w:rPr>
            <w:rStyle w:val="Hyperlink9"/>
          </w:rPr>
          <w:t>https://www.taf.frl/nieuws/terugblik-vitale-logiesaccommodaties-2023/</w:t>
        </w:r>
      </w:hyperlink>
      <w:r>
        <w:rPr>
          <w:rStyle w:val="Geen"/>
          <w:sz w:val="21"/>
          <w:szCs w:val="21"/>
          <w:shd w:val="clear" w:color="auto" w:fill="FFFFFF"/>
        </w:rPr>
        <w:br/>
      </w:r>
    </w:p>
    <w:p w14:paraId="2DD0BACF" w14:textId="77777777" w:rsidR="007C2A14" w:rsidRDefault="000449BC">
      <w:pPr>
        <w:pStyle w:val="Kop2"/>
      </w:pPr>
      <w:r>
        <w:rPr>
          <w:rStyle w:val="Geen"/>
        </w:rPr>
        <w:t>Toerisme Challenge</w:t>
      </w:r>
    </w:p>
    <w:p w14:paraId="3B9B65E0" w14:textId="77777777" w:rsidR="007C2A14" w:rsidRDefault="000449BC">
      <w:pPr>
        <w:rPr>
          <w:rStyle w:val="Geen"/>
          <w:vertAlign w:val="superscript"/>
        </w:rPr>
      </w:pPr>
      <w:r>
        <w:rPr>
          <w:rStyle w:val="Geen"/>
        </w:rPr>
        <w:t xml:space="preserve">De Toerisme Challenge ondersteunt samenwerkingsinitiatieven in de Friese gastvrijheidssector gericht op collectieve product-marktcombinaties. Het gaat hierbij om private initiatieven van onderop (zonder overheid) met een maatschappelijke impact op de brede welvaart. Om dit soort initiatieven aan te jagen en te feliciteren, is een projectbureau ingericht om commercieel levensvatbare gastvrije (product-markt) initiatieven te faciliteren richting uitvoering of marktintroductie. Het doel is om meer samenwerkingsinitiatieven in de gastvrijheidssector in Fryslân van de grond te krijgen, gericht op ‘slimme groei’ door  collectieve product-marktcombinaties aan te jagen en te faciliteren om zo de brede welvaart te versterken. </w:t>
      </w:r>
    </w:p>
    <w:p w14:paraId="53A01193" w14:textId="77777777" w:rsidR="007C2A14" w:rsidRDefault="007C2A14"/>
    <w:p w14:paraId="3ECF0E04" w14:textId="77777777" w:rsidR="007C2A14" w:rsidRDefault="000449BC">
      <w:pPr>
        <w:rPr>
          <w:rStyle w:val="Geen"/>
          <w:b/>
          <w:bCs/>
        </w:rPr>
      </w:pPr>
      <w:r>
        <w:rPr>
          <w:rStyle w:val="Geen"/>
          <w:b/>
          <w:bCs/>
        </w:rPr>
        <w:t>Resultaten 2023</w:t>
      </w:r>
    </w:p>
    <w:p w14:paraId="28599296" w14:textId="77777777" w:rsidR="007C2A14" w:rsidRDefault="000449BC">
      <w:r>
        <w:rPr>
          <w:rStyle w:val="Geen"/>
        </w:rPr>
        <w:t xml:space="preserve">Begin 2023 hebben achttien initiatieven belangstelling getoond voor de Toerisme Challenge. Daarvan hebben dertien zich daadwerkelijk aangemeld. Na twee selectieronden zijn uiteindelijk vijf initiatieven door middel </w:t>
      </w:r>
      <w:proofErr w:type="spellStart"/>
      <w:r>
        <w:rPr>
          <w:rStyle w:val="Geen"/>
        </w:rPr>
        <w:t>vanprofessionele</w:t>
      </w:r>
      <w:proofErr w:type="spellEnd"/>
      <w:r>
        <w:rPr>
          <w:rStyle w:val="Geen"/>
        </w:rPr>
        <w:t xml:space="preserve"> ondersteuning gefaciliteerd bij de ideeontwikkeling, samenwerking met andere partijen, organisatie (</w:t>
      </w:r>
      <w:proofErr w:type="spellStart"/>
      <w:r>
        <w:rPr>
          <w:rStyle w:val="Geen"/>
        </w:rPr>
        <w:t>governance</w:t>
      </w:r>
      <w:proofErr w:type="spellEnd"/>
      <w:r>
        <w:rPr>
          <w:rStyle w:val="Geen"/>
        </w:rPr>
        <w:t xml:space="preserve">), marketing, communicatie en de verbinding met potentiële financiers. Het gaat om de volgende vijf      initiatieven: </w:t>
      </w:r>
    </w:p>
    <w:p w14:paraId="0F5943E3" w14:textId="77777777" w:rsidR="007C2A14" w:rsidRDefault="000449BC">
      <w:pPr>
        <w:numPr>
          <w:ilvl w:val="0"/>
          <w:numId w:val="77"/>
        </w:numPr>
      </w:pPr>
      <w:r>
        <w:rPr>
          <w:rStyle w:val="Geen"/>
          <w:shd w:val="clear" w:color="auto" w:fill="FFFFFF"/>
        </w:rPr>
        <w:t>Gastvrijheid aan de Lauwers</w:t>
      </w:r>
      <w:r>
        <w:rPr>
          <w:rStyle w:val="Hyperlink4"/>
        </w:rPr>
        <w:t>;</w:t>
      </w:r>
    </w:p>
    <w:p w14:paraId="6E8E0233" w14:textId="77777777" w:rsidR="007C2A14" w:rsidRDefault="000449BC">
      <w:pPr>
        <w:numPr>
          <w:ilvl w:val="0"/>
          <w:numId w:val="77"/>
        </w:numPr>
      </w:pPr>
      <w:proofErr w:type="spellStart"/>
      <w:r>
        <w:rPr>
          <w:rStyle w:val="Geen"/>
          <w:shd w:val="clear" w:color="auto" w:fill="FFFFFF"/>
        </w:rPr>
        <w:t>Terherne</w:t>
      </w:r>
      <w:proofErr w:type="spellEnd"/>
      <w:r>
        <w:rPr>
          <w:rStyle w:val="Geen"/>
          <w:shd w:val="clear" w:color="auto" w:fill="FFFFFF"/>
        </w:rPr>
        <w:t xml:space="preserve"> </w:t>
      </w:r>
      <w:proofErr w:type="spellStart"/>
      <w:r>
        <w:rPr>
          <w:rStyle w:val="Geen"/>
          <w:shd w:val="clear" w:color="auto" w:fill="FFFFFF"/>
        </w:rPr>
        <w:t>Xtra</w:t>
      </w:r>
      <w:proofErr w:type="spellEnd"/>
      <w:r>
        <w:rPr>
          <w:rStyle w:val="Geen"/>
          <w:shd w:val="clear" w:color="auto" w:fill="FFFFFF"/>
        </w:rPr>
        <w:t xml:space="preserve"> op ‘e Kaart</w:t>
      </w:r>
      <w:r>
        <w:rPr>
          <w:rStyle w:val="Hyperlink4"/>
        </w:rPr>
        <w:t>;</w:t>
      </w:r>
    </w:p>
    <w:p w14:paraId="58F75B35" w14:textId="77777777" w:rsidR="007C2A14" w:rsidRDefault="000449BC">
      <w:pPr>
        <w:numPr>
          <w:ilvl w:val="0"/>
          <w:numId w:val="77"/>
        </w:numPr>
      </w:pPr>
      <w:r>
        <w:rPr>
          <w:rStyle w:val="Geen"/>
          <w:shd w:val="clear" w:color="auto" w:fill="FFFFFF"/>
        </w:rPr>
        <w:t>Groene Ster;</w:t>
      </w:r>
    </w:p>
    <w:p w14:paraId="2472E3B0" w14:textId="77777777" w:rsidR="007C2A14" w:rsidRDefault="000449BC">
      <w:pPr>
        <w:numPr>
          <w:ilvl w:val="0"/>
          <w:numId w:val="77"/>
        </w:numPr>
      </w:pPr>
      <w:r>
        <w:rPr>
          <w:rStyle w:val="Geen"/>
          <w:shd w:val="clear" w:color="auto" w:fill="FFFFFF"/>
        </w:rPr>
        <w:t>Moddergat aan het Wad;</w:t>
      </w:r>
    </w:p>
    <w:p w14:paraId="66958BD6" w14:textId="77777777" w:rsidR="007C2A14" w:rsidRDefault="000449BC">
      <w:pPr>
        <w:numPr>
          <w:ilvl w:val="0"/>
          <w:numId w:val="77"/>
        </w:numPr>
      </w:pPr>
      <w:r>
        <w:rPr>
          <w:rStyle w:val="Geen"/>
          <w:shd w:val="clear" w:color="auto" w:fill="FFFFFF"/>
        </w:rPr>
        <w:t xml:space="preserve">Rembrandt &amp; Saskia. </w:t>
      </w:r>
    </w:p>
    <w:p w14:paraId="122273BA" w14:textId="77777777" w:rsidR="007C2A14" w:rsidRDefault="007C2A14">
      <w:pPr>
        <w:rPr>
          <w:rStyle w:val="Geen"/>
          <w:shd w:val="clear" w:color="auto" w:fill="FFFFFF"/>
        </w:rPr>
      </w:pPr>
    </w:p>
    <w:p w14:paraId="4EBE5806" w14:textId="77777777" w:rsidR="007C2A14" w:rsidRDefault="000449BC">
      <w:r>
        <w:rPr>
          <w:rStyle w:val="Geen"/>
          <w:shd w:val="clear" w:color="auto" w:fill="FFFFFF"/>
        </w:rPr>
        <w:t xml:space="preserve">Daarnaast zijn enkele thema- en netwerksessies georganiseerd voor de deelnemende initiatieven. </w:t>
      </w:r>
      <w:r>
        <w:rPr>
          <w:rStyle w:val="Geen"/>
        </w:rPr>
        <w:t>Terugkijkend naar de doelstelling van de Toerisme Challenge en de achterliggende opgave ‘slimme groei’ van het beleid Gastvrij Fryslân 2028, kan worden gesteld dat de vijf geselecteerde initiatieven nadrukkelijk bijdragen aan een gebalanceerde groei, spreiding van toerisme en aan het op peil houden van het voorzieningenniveau in de betreffende dorpen. Conclusie na één jaar Toerisme Challenge is dat Fryslân goud in handen heeft met het initiatief van onderop, maar tegelijk wordt duidelijk dat de ondersteuning ervan kan worden verbeterd om de kansen voor Fryslân te verzilveren.</w:t>
      </w:r>
    </w:p>
    <w:p w14:paraId="7743B385" w14:textId="77777777" w:rsidR="007C2A14" w:rsidRDefault="007C2A14"/>
    <w:p w14:paraId="7B4AF13F" w14:textId="77777777" w:rsidR="007C2A14" w:rsidRDefault="000449BC">
      <w:pPr>
        <w:rPr>
          <w:rStyle w:val="Geen"/>
          <w:b/>
          <w:bCs/>
        </w:rPr>
      </w:pPr>
      <w:r>
        <w:rPr>
          <w:rStyle w:val="Geen"/>
          <w:b/>
          <w:bCs/>
        </w:rPr>
        <w:t>Nieuwsberichten</w:t>
      </w:r>
    </w:p>
    <w:p w14:paraId="0515E883" w14:textId="77777777" w:rsidR="007C2A14" w:rsidRDefault="00000000">
      <w:pPr>
        <w:numPr>
          <w:ilvl w:val="0"/>
          <w:numId w:val="79"/>
        </w:numPr>
        <w:spacing w:line="240" w:lineRule="auto"/>
      </w:pPr>
      <w:hyperlink r:id="rId73" w:history="1">
        <w:r w:rsidR="000449BC">
          <w:rPr>
            <w:rStyle w:val="Hyperlink0"/>
          </w:rPr>
          <w:t>https://www.taf.frl/nieuws/toerisme-challenge-2023/</w:t>
        </w:r>
      </w:hyperlink>
      <w:r w:rsidR="000449BC">
        <w:rPr>
          <w:rStyle w:val="Hyperlink4"/>
        </w:rPr>
        <w:t xml:space="preserve"> </w:t>
      </w:r>
    </w:p>
    <w:p w14:paraId="3485AF59" w14:textId="77777777" w:rsidR="007C2A14" w:rsidRDefault="00000000">
      <w:pPr>
        <w:numPr>
          <w:ilvl w:val="0"/>
          <w:numId w:val="79"/>
        </w:numPr>
        <w:spacing w:line="240" w:lineRule="auto"/>
      </w:pPr>
      <w:hyperlink r:id="rId74" w:history="1">
        <w:r w:rsidR="000449BC">
          <w:rPr>
            <w:rStyle w:val="Hyperlink0"/>
          </w:rPr>
          <w:t>https://www.taf.frl/nieuws/toerisme-challenge-steunt-zes-gastvrijheidsinitiatieven/</w:t>
        </w:r>
      </w:hyperlink>
    </w:p>
    <w:p w14:paraId="07A4C74C" w14:textId="77777777" w:rsidR="007C2A14" w:rsidRDefault="00000000">
      <w:pPr>
        <w:numPr>
          <w:ilvl w:val="0"/>
          <w:numId w:val="79"/>
        </w:numPr>
        <w:spacing w:line="240" w:lineRule="auto"/>
      </w:pPr>
      <w:hyperlink r:id="rId75" w:history="1">
        <w:r w:rsidR="000449BC">
          <w:rPr>
            <w:rStyle w:val="Hyperlink0"/>
          </w:rPr>
          <w:t>https://www.omropfryslan.nl/nl/nieuws/1042912/tien-miljoen-euro-in-tweede-herstelpakket-provincie</w:t>
        </w:r>
      </w:hyperlink>
      <w:r w:rsidR="000449BC">
        <w:rPr>
          <w:rStyle w:val="Hyperlink4"/>
        </w:rPr>
        <w:t xml:space="preserve"> </w:t>
      </w:r>
    </w:p>
    <w:p w14:paraId="577E598B" w14:textId="77777777" w:rsidR="007C2A14" w:rsidRDefault="00000000">
      <w:pPr>
        <w:numPr>
          <w:ilvl w:val="0"/>
          <w:numId w:val="79"/>
        </w:numPr>
        <w:spacing w:line="240" w:lineRule="auto"/>
      </w:pPr>
      <w:hyperlink r:id="rId76" w:history="1">
        <w:r w:rsidR="000449BC">
          <w:rPr>
            <w:rStyle w:val="Hyperlink0"/>
          </w:rPr>
          <w:t>https://www.taf.frl/nieuws/toerisme-challenge-2023-maakt-stappen-richting-uitvoering/</w:t>
        </w:r>
      </w:hyperlink>
      <w:r w:rsidR="000449BC">
        <w:rPr>
          <w:rStyle w:val="Hyperlink4"/>
        </w:rPr>
        <w:t xml:space="preserve"> </w:t>
      </w:r>
    </w:p>
    <w:p w14:paraId="253E0669" w14:textId="77777777" w:rsidR="007C2A14" w:rsidRDefault="00000000">
      <w:pPr>
        <w:numPr>
          <w:ilvl w:val="0"/>
          <w:numId w:val="79"/>
        </w:numPr>
        <w:spacing w:line="240" w:lineRule="auto"/>
      </w:pPr>
      <w:hyperlink r:id="rId77" w:history="1">
        <w:r w:rsidR="000449BC">
          <w:rPr>
            <w:rStyle w:val="Hyperlink0"/>
          </w:rPr>
          <w:t>https://www.taf.frl/nieuws/toerisme-challenge-2023-op-koers/</w:t>
        </w:r>
      </w:hyperlink>
    </w:p>
    <w:p w14:paraId="5788A69C" w14:textId="77777777" w:rsidR="007C2A14" w:rsidRDefault="000449BC">
      <w:pPr>
        <w:pStyle w:val="Kop2"/>
      </w:pPr>
      <w:bookmarkStart w:id="42" w:name="_headingh.2lwamvv"/>
      <w:bookmarkEnd w:id="42"/>
      <w:proofErr w:type="spellStart"/>
      <w:r>
        <w:rPr>
          <w:rStyle w:val="Geen"/>
        </w:rPr>
        <w:lastRenderedPageBreak/>
        <w:t>WRK.frl</w:t>
      </w:r>
      <w:proofErr w:type="spellEnd"/>
      <w:r>
        <w:rPr>
          <w:rStyle w:val="Geen"/>
        </w:rPr>
        <w:t>/</w:t>
      </w:r>
    </w:p>
    <w:p w14:paraId="306C9EEA" w14:textId="77777777" w:rsidR="007C2A14" w:rsidRDefault="000449BC">
      <w:proofErr w:type="spellStart"/>
      <w:r>
        <w:rPr>
          <w:rStyle w:val="Geen"/>
        </w:rPr>
        <w:t>WRK.frl</w:t>
      </w:r>
      <w:proofErr w:type="spellEnd"/>
      <w:r>
        <w:rPr>
          <w:rStyle w:val="Geen"/>
        </w:rPr>
        <w:t>/ verbindt Friese werkgevers en vergroot hun zichtbaarheid binnen en buiten Fryslân. Dat gebeurt via een digitaal platform met state of the art technieken en met het midden- en kleinbedrijf als eerste focus. Met gerichte data-</w:t>
      </w:r>
      <w:proofErr w:type="spellStart"/>
      <w:r>
        <w:rPr>
          <w:rStyle w:val="Geen"/>
        </w:rPr>
        <w:t>driven</w:t>
      </w:r>
      <w:proofErr w:type="spellEnd"/>
      <w:r>
        <w:rPr>
          <w:rStyle w:val="Geen"/>
        </w:rPr>
        <w:t xml:space="preserve"> promotiecampagnes worden doelgroepen aangemoedigd voor (passend) werk en een leven in Fryslân. Lokale samenwerking tussen werkgevers wordt gestimuleerd om de werknemers goed op hun plek te krijgen. Zo wordt de instroom vergroot, uitstroom voorkomen en doorstroom verbeterd. Waar we op inzetten:</w:t>
      </w:r>
    </w:p>
    <w:p w14:paraId="52195498" w14:textId="77777777" w:rsidR="007C2A14" w:rsidRDefault="000449BC">
      <w:pPr>
        <w:numPr>
          <w:ilvl w:val="0"/>
          <w:numId w:val="81"/>
        </w:numPr>
      </w:pPr>
      <w:r>
        <w:rPr>
          <w:rStyle w:val="Hyperlink4"/>
        </w:rPr>
        <w:t xml:space="preserve">Talent van buiten </w:t>
      </w:r>
      <w:proofErr w:type="spellStart"/>
      <w:r>
        <w:rPr>
          <w:rStyle w:val="Hyperlink4"/>
        </w:rPr>
        <w:t>Fyslân</w:t>
      </w:r>
      <w:proofErr w:type="spellEnd"/>
      <w:r>
        <w:rPr>
          <w:rStyle w:val="Hyperlink4"/>
        </w:rPr>
        <w:t xml:space="preserve"> aantrekken;</w:t>
      </w:r>
    </w:p>
    <w:p w14:paraId="30CF200A" w14:textId="77777777" w:rsidR="007C2A14" w:rsidRDefault="000449BC">
      <w:pPr>
        <w:numPr>
          <w:ilvl w:val="0"/>
          <w:numId w:val="81"/>
        </w:numPr>
      </w:pPr>
      <w:r>
        <w:rPr>
          <w:rStyle w:val="Hyperlink4"/>
        </w:rPr>
        <w:t>Talent van binnen Fryslân behouden;</w:t>
      </w:r>
    </w:p>
    <w:p w14:paraId="150CEACA" w14:textId="77777777" w:rsidR="007C2A14" w:rsidRDefault="000449BC">
      <w:pPr>
        <w:numPr>
          <w:ilvl w:val="0"/>
          <w:numId w:val="81"/>
        </w:numPr>
      </w:pPr>
      <w:r>
        <w:rPr>
          <w:rStyle w:val="Hyperlink4"/>
        </w:rPr>
        <w:t>Talent binnen Fryslân beter op zijn/haar plek krijgen.</w:t>
      </w:r>
    </w:p>
    <w:p w14:paraId="2B9801FA" w14:textId="77777777" w:rsidR="007C2A14" w:rsidRDefault="007C2A14"/>
    <w:p w14:paraId="0190AF50" w14:textId="77777777" w:rsidR="007C2A14" w:rsidRDefault="000449BC">
      <w:r>
        <w:rPr>
          <w:rStyle w:val="Geen"/>
        </w:rPr>
        <w:t xml:space="preserve">De komende vijftien jaar moeten we veel meer werk verrichten met bijna vijftigduizend Friezen minder. Een tekort op de arbeidsmarkt dat opgelost móét worden. Er is in Fryslân een groot en gevarieerd werkaanbod, en dat mogen we best wat harder roepen. Als initiatief ontstaan vanuit het bedrijfsleven, zorgt </w:t>
      </w:r>
      <w:proofErr w:type="spellStart"/>
      <w:r>
        <w:rPr>
          <w:rStyle w:val="Geen"/>
        </w:rPr>
        <w:t>WRK.frl</w:t>
      </w:r>
      <w:proofErr w:type="spellEnd"/>
      <w:r>
        <w:rPr>
          <w:rStyle w:val="Geen"/>
        </w:rPr>
        <w:t>/ er daarom voor dat bedrijven en werkzoekenden elkaar vinden. Niet als vacaturebank, maar door te matchen op cultuur, waarden en structuur. </w:t>
      </w:r>
    </w:p>
    <w:p w14:paraId="26A23B39" w14:textId="77777777" w:rsidR="007C2A14" w:rsidRDefault="000449BC">
      <w:r>
        <w:rPr>
          <w:rStyle w:val="Geen"/>
        </w:rPr>
        <w:t xml:space="preserve">Hoe? Door te laten zien dat de gelukkigste mensen van Europa in Friesland wonen. Niet alleen doordat het heerlijk leven is, maar ook door alle mooie bedrijven en organisaties. Met de nadruk op betekenisvol werk met een duurzame basis en een </w:t>
      </w:r>
      <w:proofErr w:type="spellStart"/>
      <w:r>
        <w:rPr>
          <w:rStyle w:val="Geen"/>
        </w:rPr>
        <w:t>mindset</w:t>
      </w:r>
      <w:proofErr w:type="spellEnd"/>
      <w:r>
        <w:rPr>
          <w:rStyle w:val="Geen"/>
        </w:rPr>
        <w:t xml:space="preserve"> van ‘we doen het gewoon’. Op </w:t>
      </w:r>
      <w:proofErr w:type="spellStart"/>
      <w:r>
        <w:rPr>
          <w:rStyle w:val="Geen"/>
        </w:rPr>
        <w:t>WRK.frl</w:t>
      </w:r>
      <w:proofErr w:type="spellEnd"/>
      <w:r>
        <w:rPr>
          <w:rStyle w:val="Geen"/>
        </w:rPr>
        <w:t xml:space="preserve">/ beantwoorden we (bijna) elke vraag die er is over werken in Friesland. We zetten de vele mooie werkgevers, vacatures en evenementen voor werkzoekenden, ervaringen van anderen, maar ook alles over het leven in Friesland op een rij. Kortom: het startpunt van het (werkende) leven in Friesland is </w:t>
      </w:r>
      <w:proofErr w:type="spellStart"/>
      <w:r>
        <w:rPr>
          <w:rStyle w:val="Geen"/>
        </w:rPr>
        <w:t>WRK.frl</w:t>
      </w:r>
      <w:proofErr w:type="spellEnd"/>
      <w:r>
        <w:rPr>
          <w:rStyle w:val="Geen"/>
        </w:rPr>
        <w:t>/. </w:t>
      </w:r>
    </w:p>
    <w:p w14:paraId="38C6C529" w14:textId="77777777" w:rsidR="007C2A14" w:rsidRDefault="007C2A14">
      <w:pPr>
        <w:spacing w:line="240" w:lineRule="auto"/>
        <w:rPr>
          <w:rStyle w:val="Hyperlink4"/>
        </w:rPr>
      </w:pPr>
    </w:p>
    <w:p w14:paraId="3C8697DD" w14:textId="77777777" w:rsidR="007C2A14" w:rsidRDefault="000449BC">
      <w:pPr>
        <w:spacing w:line="240" w:lineRule="auto"/>
        <w:rPr>
          <w:rStyle w:val="Geen"/>
          <w:b/>
          <w:bCs/>
        </w:rPr>
      </w:pPr>
      <w:r>
        <w:rPr>
          <w:rStyle w:val="Geen"/>
          <w:b/>
          <w:bCs/>
        </w:rPr>
        <w:t>Resultaten 2023:</w:t>
      </w:r>
    </w:p>
    <w:p w14:paraId="127CD2E7" w14:textId="77777777" w:rsidR="007C2A14" w:rsidRDefault="000449BC">
      <w:pPr>
        <w:numPr>
          <w:ilvl w:val="0"/>
          <w:numId w:val="82"/>
        </w:numPr>
        <w:rPr>
          <w:rFonts w:ascii="Quattrocento Sans" w:eastAsia="Quattrocento Sans" w:hAnsi="Quattrocento Sans" w:cs="Quattrocento Sans"/>
        </w:rPr>
      </w:pPr>
      <w:r>
        <w:rPr>
          <w:rStyle w:val="Geen"/>
          <w:rFonts w:eastAsia="Quattrocento Sans" w:cs="Quattrocento Sans"/>
        </w:rPr>
        <w:t xml:space="preserve">Op 31 maart 2023 is het platform </w:t>
      </w:r>
      <w:proofErr w:type="spellStart"/>
      <w:r>
        <w:rPr>
          <w:rStyle w:val="Geen"/>
          <w:rFonts w:eastAsia="Quattrocento Sans" w:cs="Quattrocento Sans"/>
        </w:rPr>
        <w:t>WRK.frl</w:t>
      </w:r>
      <w:proofErr w:type="spellEnd"/>
      <w:r>
        <w:rPr>
          <w:rStyle w:val="Geen"/>
          <w:rFonts w:eastAsia="Quattrocento Sans" w:cs="Quattrocento Sans"/>
        </w:rPr>
        <w:t xml:space="preserve">/ live gegaan. Een platform dat niet alleen over werk gaat maar ook over het leven in de provincie. Sinds de livegang had </w:t>
      </w:r>
      <w:proofErr w:type="spellStart"/>
      <w:r>
        <w:rPr>
          <w:rStyle w:val="Geen"/>
          <w:rFonts w:eastAsia="Quattrocento Sans" w:cs="Quattrocento Sans"/>
        </w:rPr>
        <w:t>WRK.frl</w:t>
      </w:r>
      <w:proofErr w:type="spellEnd"/>
      <w:r>
        <w:rPr>
          <w:rStyle w:val="Geen"/>
          <w:rFonts w:eastAsia="Quattrocento Sans" w:cs="Quattrocento Sans"/>
        </w:rPr>
        <w:t xml:space="preserve">/ 90.000 unieke bezoekers. Ruim 1 op de 3 daarvan woont buiten Friesland, vaak in de grote steden in het hele land. Ze blijven gemiddeld 3 minuten lang op het platform én de meest bezochte pagina, naast vacatures, gaat over het leven in Friesland. Een teken dat bezoekers zich niet alleen oriënteren op een baan, maar op een hele carrière en leven in onze mooie provincie; </w:t>
      </w:r>
    </w:p>
    <w:p w14:paraId="59B3A4AF" w14:textId="77777777" w:rsidR="007C2A14" w:rsidRDefault="000449BC">
      <w:pPr>
        <w:numPr>
          <w:ilvl w:val="0"/>
          <w:numId w:val="82"/>
        </w:numPr>
        <w:rPr>
          <w:rFonts w:ascii="Quattrocento Sans" w:eastAsia="Quattrocento Sans" w:hAnsi="Quattrocento Sans" w:cs="Quattrocento Sans"/>
        </w:rPr>
      </w:pPr>
      <w:r>
        <w:rPr>
          <w:rStyle w:val="Geen"/>
          <w:rFonts w:eastAsia="Quattrocento Sans" w:cs="Quattrocento Sans"/>
        </w:rPr>
        <w:t xml:space="preserve">Meer dan 140 bedrijven  hebben zich aangesloten bij </w:t>
      </w:r>
      <w:proofErr w:type="spellStart"/>
      <w:r>
        <w:rPr>
          <w:rStyle w:val="Geen"/>
          <w:rFonts w:eastAsia="Quattrocento Sans" w:cs="Quattrocento Sans"/>
        </w:rPr>
        <w:t>WRK.frl</w:t>
      </w:r>
      <w:proofErr w:type="spellEnd"/>
      <w:r>
        <w:rPr>
          <w:rStyle w:val="Geen"/>
          <w:rFonts w:eastAsia="Quattrocento Sans" w:cs="Quattrocento Sans"/>
        </w:rPr>
        <w:t xml:space="preserve">/. We horen vaak dat mkb bedrijven, die ontzettend veel mooie dingen doen, het lastig vinden om hun doelgroep goed te bereiken. De laagdrempeligheid en het gebruikersgemak van </w:t>
      </w:r>
      <w:proofErr w:type="spellStart"/>
      <w:r>
        <w:rPr>
          <w:rStyle w:val="Geen"/>
          <w:rFonts w:eastAsia="Quattrocento Sans" w:cs="Quattrocento Sans"/>
        </w:rPr>
        <w:t>WRK.frl</w:t>
      </w:r>
      <w:proofErr w:type="spellEnd"/>
      <w:r>
        <w:rPr>
          <w:rStyle w:val="Geen"/>
          <w:rFonts w:eastAsia="Quattrocento Sans" w:cs="Quattrocento Sans"/>
        </w:rPr>
        <w:t>/ bieden voor hen echt een uitkomst;</w:t>
      </w:r>
    </w:p>
    <w:p w14:paraId="5BC1B353" w14:textId="77777777" w:rsidR="007C2A14" w:rsidRDefault="000449BC">
      <w:pPr>
        <w:numPr>
          <w:ilvl w:val="0"/>
          <w:numId w:val="81"/>
        </w:numPr>
      </w:pPr>
      <w:r>
        <w:rPr>
          <w:rStyle w:val="Geen"/>
        </w:rPr>
        <w:t>Sinds de livegang van het platform zijn er al meer dan 380 sollicitaties gerealiseerd bij de aangesloten werkgevers;</w:t>
      </w:r>
    </w:p>
    <w:p w14:paraId="31096A9E" w14:textId="77777777" w:rsidR="007C2A14" w:rsidRDefault="000449BC">
      <w:pPr>
        <w:numPr>
          <w:ilvl w:val="0"/>
          <w:numId w:val="81"/>
        </w:numPr>
      </w:pPr>
      <w:r>
        <w:rPr>
          <w:rStyle w:val="Geen"/>
        </w:rPr>
        <w:t>Er zijn meerdere WRK-tours en evenementen georganiseerd zodat studenten een unieke kans krijgen om binnen te kijken in verschillende Friese bedrijven. En het bleef niet bij binnenkijken: de studenten gingen in gesprek met professionals en volgden trainingen over personal branding;</w:t>
      </w:r>
    </w:p>
    <w:p w14:paraId="514C05B7" w14:textId="77777777" w:rsidR="007C2A14" w:rsidRDefault="000449BC">
      <w:pPr>
        <w:numPr>
          <w:ilvl w:val="0"/>
          <w:numId w:val="81"/>
        </w:numPr>
      </w:pPr>
      <w:r>
        <w:rPr>
          <w:rStyle w:val="Geen"/>
        </w:rPr>
        <w:t xml:space="preserve">Op de campus van NHL Stenden bevindt zich sinds november 2023 een heel bijzonder lab: het WRK-Lab. In dat Lab, een samenwerking tussen </w:t>
      </w:r>
      <w:proofErr w:type="spellStart"/>
      <w:r>
        <w:rPr>
          <w:rStyle w:val="Geen"/>
        </w:rPr>
        <w:t>WRK.frl</w:t>
      </w:r>
      <w:proofErr w:type="spellEnd"/>
      <w:r>
        <w:rPr>
          <w:rStyle w:val="Geen"/>
        </w:rPr>
        <w:t xml:space="preserve">/ en NHL Stenden, vinden studenten een plek om te werken aan echte vraagstukken van dito </w:t>
      </w:r>
      <w:r>
        <w:rPr>
          <w:rStyle w:val="Geen"/>
        </w:rPr>
        <w:lastRenderedPageBreak/>
        <w:t>bedrijven. Ondertussen leren ze Friese bedrijven kennen en ontdekken ze de mogelijkheden van een carrière in Fryslân. Voor bedrijven biedt het lab kansen om hun naamsbekendheid onder de nieuwe generatie professionals te vergroten. En omdat de studenten in multidisciplinaire groepen aan een vraagstuk werken, ontstaan frisse, onconventionele ideeën en oplossingen;</w:t>
      </w:r>
    </w:p>
    <w:p w14:paraId="6C8420E8" w14:textId="77777777" w:rsidR="007C2A14" w:rsidRDefault="000449BC">
      <w:pPr>
        <w:numPr>
          <w:ilvl w:val="0"/>
          <w:numId w:val="81"/>
        </w:numPr>
      </w:pPr>
      <w:r>
        <w:rPr>
          <w:rStyle w:val="Geen"/>
        </w:rPr>
        <w:t xml:space="preserve">Enkele </w:t>
      </w:r>
      <w:proofErr w:type="spellStart"/>
      <w:r>
        <w:rPr>
          <w:rStyle w:val="Geen"/>
        </w:rPr>
        <w:t>facts</w:t>
      </w:r>
      <w:proofErr w:type="spellEnd"/>
      <w:r>
        <w:rPr>
          <w:rStyle w:val="Geen"/>
        </w:rPr>
        <w:t xml:space="preserve"> 2023:</w:t>
      </w:r>
    </w:p>
    <w:p w14:paraId="23EF65E9" w14:textId="77777777" w:rsidR="007C2A14" w:rsidRDefault="000449BC">
      <w:pPr>
        <w:numPr>
          <w:ilvl w:val="0"/>
          <w:numId w:val="84"/>
        </w:numPr>
        <w:spacing w:line="240" w:lineRule="auto"/>
      </w:pPr>
      <w:r>
        <w:rPr>
          <w:rStyle w:val="Hyperlink4"/>
        </w:rPr>
        <w:t xml:space="preserve">147 bedrijven op </w:t>
      </w:r>
      <w:proofErr w:type="spellStart"/>
      <w:r>
        <w:rPr>
          <w:rStyle w:val="Hyperlink4"/>
        </w:rPr>
        <w:t>WRK.frl</w:t>
      </w:r>
      <w:proofErr w:type="spellEnd"/>
      <w:r>
        <w:rPr>
          <w:rStyle w:val="Hyperlink4"/>
        </w:rPr>
        <w:t>/;</w:t>
      </w:r>
    </w:p>
    <w:p w14:paraId="3225586A" w14:textId="77777777" w:rsidR="007C2A14" w:rsidRDefault="000449BC">
      <w:pPr>
        <w:numPr>
          <w:ilvl w:val="0"/>
          <w:numId w:val="84"/>
        </w:numPr>
        <w:spacing w:line="240" w:lineRule="auto"/>
      </w:pPr>
      <w:r>
        <w:rPr>
          <w:rStyle w:val="Hyperlink4"/>
        </w:rPr>
        <w:t>Sinds livegang circa 90.000 bezoekers;</w:t>
      </w:r>
    </w:p>
    <w:p w14:paraId="5DBD99E5" w14:textId="77777777" w:rsidR="007C2A14" w:rsidRDefault="000449BC">
      <w:pPr>
        <w:numPr>
          <w:ilvl w:val="0"/>
          <w:numId w:val="84"/>
        </w:numPr>
        <w:spacing w:line="240" w:lineRule="auto"/>
      </w:pPr>
      <w:r>
        <w:rPr>
          <w:rStyle w:val="Hyperlink4"/>
        </w:rPr>
        <w:t>Bijna drie minuten per bezoeker (is heel erg lang!);</w:t>
      </w:r>
    </w:p>
    <w:p w14:paraId="4DC5D9A8" w14:textId="77777777" w:rsidR="007C2A14" w:rsidRDefault="000449BC">
      <w:pPr>
        <w:numPr>
          <w:ilvl w:val="0"/>
          <w:numId w:val="84"/>
        </w:numPr>
        <w:spacing w:line="240" w:lineRule="auto"/>
      </w:pPr>
      <w:r>
        <w:rPr>
          <w:rStyle w:val="Hyperlink4"/>
        </w:rPr>
        <w:t>Meer dan 1 op de drie bezoekers van buiten Fryslân; </w:t>
      </w:r>
    </w:p>
    <w:p w14:paraId="3A3BD859" w14:textId="77777777" w:rsidR="007C2A14" w:rsidRDefault="000449BC">
      <w:pPr>
        <w:numPr>
          <w:ilvl w:val="0"/>
          <w:numId w:val="84"/>
        </w:numPr>
        <w:spacing w:line="240" w:lineRule="auto"/>
      </w:pPr>
      <w:r>
        <w:rPr>
          <w:rStyle w:val="Hyperlink4"/>
        </w:rPr>
        <w:t>20 studenten in WRK-Lab;</w:t>
      </w:r>
    </w:p>
    <w:p w14:paraId="24E7B1C4" w14:textId="77777777" w:rsidR="007C2A14" w:rsidRDefault="000449BC">
      <w:pPr>
        <w:numPr>
          <w:ilvl w:val="0"/>
          <w:numId w:val="84"/>
        </w:numPr>
        <w:spacing w:line="240" w:lineRule="auto"/>
      </w:pPr>
      <w:r>
        <w:rPr>
          <w:rStyle w:val="Hyperlink4"/>
        </w:rPr>
        <w:t>8 bedrijven in eerste pilot WRK-Lab; </w:t>
      </w:r>
    </w:p>
    <w:p w14:paraId="679B611A" w14:textId="77777777" w:rsidR="007C2A14" w:rsidRDefault="000449BC">
      <w:pPr>
        <w:numPr>
          <w:ilvl w:val="0"/>
          <w:numId w:val="84"/>
        </w:numPr>
        <w:spacing w:line="240" w:lineRule="auto"/>
      </w:pPr>
      <w:r>
        <w:rPr>
          <w:rStyle w:val="Hyperlink4"/>
        </w:rPr>
        <w:t>6 evenementen voor studenten en ondernemers;</w:t>
      </w:r>
    </w:p>
    <w:p w14:paraId="4EE9056D" w14:textId="77777777" w:rsidR="007C2A14" w:rsidRDefault="000449BC">
      <w:pPr>
        <w:numPr>
          <w:ilvl w:val="0"/>
          <w:numId w:val="84"/>
        </w:numPr>
        <w:spacing w:line="240" w:lineRule="auto"/>
      </w:pPr>
      <w:r>
        <w:rPr>
          <w:rStyle w:val="Hyperlink4"/>
        </w:rPr>
        <w:t>Bijna 400 sollicitaties via platform direct bij werkgevers.</w:t>
      </w:r>
    </w:p>
    <w:p w14:paraId="5C81FE6A" w14:textId="77777777" w:rsidR="007C2A14" w:rsidRDefault="007C2A14">
      <w:pPr>
        <w:spacing w:line="240" w:lineRule="auto"/>
        <w:rPr>
          <w:rStyle w:val="Geen"/>
          <w:b/>
          <w:bCs/>
        </w:rPr>
      </w:pPr>
    </w:p>
    <w:p w14:paraId="0209FDDB" w14:textId="77777777" w:rsidR="007C2A14" w:rsidRDefault="000449BC">
      <w:pPr>
        <w:spacing w:line="240" w:lineRule="auto"/>
        <w:rPr>
          <w:rStyle w:val="Geen"/>
          <w:rFonts w:ascii="Quattrocento Sans" w:eastAsia="Quattrocento Sans" w:hAnsi="Quattrocento Sans" w:cs="Quattrocento Sans"/>
          <w:sz w:val="18"/>
          <w:szCs w:val="18"/>
        </w:rPr>
      </w:pPr>
      <w:r>
        <w:rPr>
          <w:rStyle w:val="Geen"/>
          <w:b/>
          <w:bCs/>
        </w:rPr>
        <w:t>Nieuwsartikelen</w:t>
      </w:r>
    </w:p>
    <w:p w14:paraId="545C69C3" w14:textId="77777777" w:rsidR="007C2A14" w:rsidRDefault="00000000">
      <w:pPr>
        <w:numPr>
          <w:ilvl w:val="0"/>
          <w:numId w:val="86"/>
        </w:numPr>
        <w:spacing w:line="240" w:lineRule="auto"/>
        <w:rPr>
          <w:rFonts w:ascii="Calibri" w:eastAsia="Calibri" w:hAnsi="Calibri" w:cs="Calibri"/>
        </w:rPr>
      </w:pPr>
      <w:hyperlink r:id="rId78" w:history="1">
        <w:r w:rsidR="000449BC">
          <w:rPr>
            <w:rStyle w:val="Hyperlink10"/>
          </w:rPr>
          <w:t>https://www.wrk.frl/sjouke-draagt-stokje-over-aan-vincent-kersten-wat-wrk-frl-doet-is-uniek/</w:t>
        </w:r>
      </w:hyperlink>
      <w:r w:rsidR="000449BC">
        <w:rPr>
          <w:rStyle w:val="Hyperlink4"/>
          <w:rFonts w:ascii="Calibri" w:hAnsi="Calibri"/>
        </w:rPr>
        <w:t> </w:t>
      </w:r>
    </w:p>
    <w:p w14:paraId="78524850" w14:textId="77777777" w:rsidR="007C2A14" w:rsidRDefault="00000000">
      <w:pPr>
        <w:numPr>
          <w:ilvl w:val="0"/>
          <w:numId w:val="86"/>
        </w:numPr>
        <w:spacing w:line="240" w:lineRule="auto"/>
        <w:rPr>
          <w:rFonts w:ascii="Calibri" w:eastAsia="Calibri" w:hAnsi="Calibri" w:cs="Calibri"/>
        </w:rPr>
      </w:pPr>
      <w:hyperlink r:id="rId79" w:history="1">
        <w:r w:rsidR="000449BC">
          <w:rPr>
            <w:rStyle w:val="Hyperlink0"/>
            <w:rFonts w:ascii="Calibri" w:hAnsi="Calibri"/>
          </w:rPr>
          <w:t>https://www.wrk.frl/nieuw-wrklab-feestelijk-geopend-de-kloof-tussen-studenten-en-bedrijven-is-hier-heel-klein/</w:t>
        </w:r>
      </w:hyperlink>
      <w:r w:rsidR="000449BC">
        <w:rPr>
          <w:rStyle w:val="Geen"/>
          <w:rFonts w:ascii="Calibri" w:hAnsi="Calibri"/>
          <w:color w:val="0563C1"/>
          <w:u w:color="0563C1"/>
        </w:rPr>
        <w:t> </w:t>
      </w:r>
    </w:p>
    <w:p w14:paraId="07AD1A2E" w14:textId="77777777" w:rsidR="007C2A14" w:rsidRDefault="00000000">
      <w:pPr>
        <w:numPr>
          <w:ilvl w:val="0"/>
          <w:numId w:val="86"/>
        </w:numPr>
        <w:spacing w:line="240" w:lineRule="auto"/>
        <w:rPr>
          <w:rFonts w:ascii="Calibri" w:eastAsia="Calibri" w:hAnsi="Calibri" w:cs="Calibri"/>
        </w:rPr>
      </w:pPr>
      <w:hyperlink r:id="rId80" w:history="1">
        <w:r w:rsidR="000449BC">
          <w:rPr>
            <w:rStyle w:val="Hyperlink0"/>
            <w:rFonts w:ascii="Calibri" w:hAnsi="Calibri"/>
          </w:rPr>
          <w:t>https://www.youtube.com/watch?v=ZkGj_8BZCd4</w:t>
        </w:r>
      </w:hyperlink>
      <w:r w:rsidR="000449BC">
        <w:rPr>
          <w:rStyle w:val="Hyperlink4"/>
          <w:rFonts w:ascii="Calibri" w:hAnsi="Calibri"/>
        </w:rPr>
        <w:t> </w:t>
      </w:r>
    </w:p>
    <w:p w14:paraId="16D20698" w14:textId="77777777" w:rsidR="007C2A14" w:rsidRDefault="007C2A14"/>
    <w:p w14:paraId="1253AB52" w14:textId="77777777" w:rsidR="007C2A14" w:rsidRDefault="000449BC">
      <w:pPr>
        <w:pStyle w:val="Kop2"/>
      </w:pPr>
      <w:r>
        <w:rPr>
          <w:rStyle w:val="Geen"/>
        </w:rPr>
        <w:t>Europapact Fryslân</w:t>
      </w:r>
    </w:p>
    <w:p w14:paraId="2EE021D0" w14:textId="77777777" w:rsidR="007C2A14" w:rsidRDefault="000449BC">
      <w:r>
        <w:rPr>
          <w:rStyle w:val="Geen"/>
        </w:rPr>
        <w:t xml:space="preserve">Europapact </w:t>
      </w:r>
      <w:proofErr w:type="spellStart"/>
      <w:r>
        <w:rPr>
          <w:rStyle w:val="Geen"/>
        </w:rPr>
        <w:t>Fryslân</w:t>
      </w:r>
      <w:proofErr w:type="spellEnd"/>
      <w:r>
        <w:rPr>
          <w:rStyle w:val="Geen"/>
        </w:rPr>
        <w:t xml:space="preserve"> is een programma van de </w:t>
      </w:r>
      <w:proofErr w:type="spellStart"/>
      <w:r>
        <w:rPr>
          <w:rStyle w:val="Geen"/>
        </w:rPr>
        <w:t>Provinsje</w:t>
      </w:r>
      <w:proofErr w:type="spellEnd"/>
      <w:r>
        <w:rPr>
          <w:rStyle w:val="Geen"/>
        </w:rPr>
        <w:t xml:space="preserve"> </w:t>
      </w:r>
      <w:proofErr w:type="spellStart"/>
      <w:r>
        <w:rPr>
          <w:rStyle w:val="Geen"/>
        </w:rPr>
        <w:t>Fryslân</w:t>
      </w:r>
      <w:proofErr w:type="spellEnd"/>
      <w:r>
        <w:rPr>
          <w:rStyle w:val="Geen"/>
        </w:rPr>
        <w:t xml:space="preserve">, alle Friese gemeenten, NHL Stenden en </w:t>
      </w:r>
      <w:proofErr w:type="spellStart"/>
      <w:r>
        <w:rPr>
          <w:rStyle w:val="Geen"/>
        </w:rPr>
        <w:t>Firda</w:t>
      </w:r>
      <w:proofErr w:type="spellEnd"/>
      <w:r>
        <w:rPr>
          <w:rStyle w:val="Geen"/>
        </w:rPr>
        <w:t xml:space="preserve">. EuropaPact </w:t>
      </w:r>
      <w:proofErr w:type="spellStart"/>
      <w:r>
        <w:rPr>
          <w:rStyle w:val="Geen"/>
        </w:rPr>
        <w:t>Fryslân</w:t>
      </w:r>
      <w:proofErr w:type="spellEnd"/>
      <w:r>
        <w:rPr>
          <w:rStyle w:val="Geen"/>
        </w:rPr>
        <w:t xml:space="preserve"> zorgt voor meer Europa in Friesland en meer Friesland in Europa. Het programma geeft advies aan organisaties die denken dat hun projecten uitgevoerd kunnen worden met steun van de Europese Unie en richt zich op drie pijlers: </w:t>
      </w:r>
    </w:p>
    <w:p w14:paraId="677DE4CE" w14:textId="77777777" w:rsidR="007C2A14" w:rsidRDefault="000449BC">
      <w:pPr>
        <w:numPr>
          <w:ilvl w:val="0"/>
          <w:numId w:val="88"/>
        </w:numPr>
      </w:pPr>
      <w:r>
        <w:rPr>
          <w:rStyle w:val="Hyperlink4"/>
        </w:rPr>
        <w:t xml:space="preserve">Projectondersteuning door hulp te geven bij idee naar projectontwikkeling; o Het geven van informatiesessies via het programma </w:t>
      </w:r>
      <w:proofErr w:type="spellStart"/>
      <w:r>
        <w:rPr>
          <w:rStyle w:val="Hyperlink4"/>
        </w:rPr>
        <w:t>EuropeReady</w:t>
      </w:r>
      <w:proofErr w:type="spellEnd"/>
      <w:r>
        <w:rPr>
          <w:rStyle w:val="Hyperlink4"/>
        </w:rPr>
        <w:t>;</w:t>
      </w:r>
    </w:p>
    <w:p w14:paraId="63BF8E2C" w14:textId="77777777" w:rsidR="007C2A14" w:rsidRDefault="000449BC">
      <w:pPr>
        <w:numPr>
          <w:ilvl w:val="0"/>
          <w:numId w:val="88"/>
        </w:numPr>
      </w:pPr>
      <w:r>
        <w:rPr>
          <w:rStyle w:val="Hyperlink4"/>
        </w:rPr>
        <w:t xml:space="preserve">Coaching over de uitvoering van een project. </w:t>
      </w:r>
    </w:p>
    <w:p w14:paraId="46BE17EF" w14:textId="77777777" w:rsidR="007C2A14" w:rsidRDefault="007C2A14"/>
    <w:p w14:paraId="05A8FF86" w14:textId="77777777" w:rsidR="007C2A14" w:rsidRDefault="000449BC">
      <w:r>
        <w:rPr>
          <w:rStyle w:val="Geen"/>
        </w:rPr>
        <w:t xml:space="preserve">EuropaPact </w:t>
      </w:r>
      <w:proofErr w:type="spellStart"/>
      <w:r>
        <w:rPr>
          <w:rStyle w:val="Geen"/>
        </w:rPr>
        <w:t>Fryslân</w:t>
      </w:r>
      <w:proofErr w:type="spellEnd"/>
      <w:r>
        <w:rPr>
          <w:rStyle w:val="Geen"/>
        </w:rPr>
        <w:t xml:space="preserve"> (EPF) brengt kennis over Europese kansen en over het opbouwen van projecten bij elkaar. Uiteindelijk is het doel dat de leden van het consortium zelf hun projecten kunnen ontwikkelen. Dit alles past binnen de strategie om </w:t>
      </w:r>
      <w:proofErr w:type="spellStart"/>
      <w:r>
        <w:rPr>
          <w:rStyle w:val="Geen"/>
        </w:rPr>
        <w:t>Fryslân</w:t>
      </w:r>
      <w:proofErr w:type="spellEnd"/>
      <w:r>
        <w:rPr>
          <w:rStyle w:val="Geen"/>
        </w:rPr>
        <w:t xml:space="preserve"> beter in Europa te positioneren, de zichtbaarheid te vergroten en bij te dragen aan Brede Welvaart. Het programma heeft de ambitie om als katalysator € 130 miljoen aan Europese gelden (2021- 2027) naar de regio te trekken. </w:t>
      </w:r>
    </w:p>
    <w:p w14:paraId="3F5F6709" w14:textId="77777777" w:rsidR="007C2A14" w:rsidRDefault="007C2A14"/>
    <w:p w14:paraId="4A009651" w14:textId="77777777" w:rsidR="007C2A14" w:rsidRDefault="000449BC">
      <w:pPr>
        <w:rPr>
          <w:rStyle w:val="Geen"/>
          <w:b/>
          <w:bCs/>
        </w:rPr>
      </w:pPr>
      <w:r>
        <w:rPr>
          <w:rStyle w:val="Geen"/>
          <w:b/>
          <w:bCs/>
        </w:rPr>
        <w:t>Resultaten 2023</w:t>
      </w:r>
    </w:p>
    <w:p w14:paraId="1393774C" w14:textId="77777777" w:rsidR="007C2A14" w:rsidRDefault="000449BC">
      <w:r>
        <w:rPr>
          <w:rStyle w:val="Geen"/>
        </w:rPr>
        <w:t xml:space="preserve">IPF is lid van de stuurgroep EPF en middels een faciliteringsovereenkomst zorgt het voor de personele en </w:t>
      </w:r>
      <w:proofErr w:type="spellStart"/>
      <w:r>
        <w:rPr>
          <w:rStyle w:val="Geen"/>
        </w:rPr>
        <w:t>financiële</w:t>
      </w:r>
      <w:proofErr w:type="spellEnd"/>
      <w:r>
        <w:rPr>
          <w:rStyle w:val="Geen"/>
        </w:rPr>
        <w:t xml:space="preserve"> ondersteuning van het programmabureau. In 2023 heeft IPF de programmamanager en officemanager geleverd en verzorgt het de huisvesting van EPF. In 2023 zijn er diverse resultaten behaald. Zo is het programma op stoom gekomen en hebben diverse ondernemers, onderwijs en overheden </w:t>
      </w:r>
      <w:proofErr w:type="spellStart"/>
      <w:r>
        <w:rPr>
          <w:rStyle w:val="Geen"/>
        </w:rPr>
        <w:t>EuropeReady</w:t>
      </w:r>
      <w:proofErr w:type="spellEnd"/>
      <w:r>
        <w:rPr>
          <w:rStyle w:val="Geen"/>
        </w:rPr>
        <w:t xml:space="preserve"> Sessies gevolgd.  </w:t>
      </w:r>
    </w:p>
    <w:p w14:paraId="1B54583B" w14:textId="77777777" w:rsidR="007C2A14" w:rsidRDefault="000449BC">
      <w:r>
        <w:rPr>
          <w:rStyle w:val="Geen"/>
        </w:rPr>
        <w:t xml:space="preserve">Daarnaast organiseerde EPF tijdens de Week of </w:t>
      </w:r>
      <w:proofErr w:type="spellStart"/>
      <w:r>
        <w:rPr>
          <w:rStyle w:val="Geen"/>
        </w:rPr>
        <w:t>Regions</w:t>
      </w:r>
      <w:proofErr w:type="spellEnd"/>
      <w:r>
        <w:rPr>
          <w:rStyle w:val="Geen"/>
        </w:rPr>
        <w:t xml:space="preserve"> </w:t>
      </w:r>
      <w:proofErr w:type="spellStart"/>
      <w:r>
        <w:rPr>
          <w:rStyle w:val="Geen"/>
        </w:rPr>
        <w:t>and</w:t>
      </w:r>
      <w:proofErr w:type="spellEnd"/>
      <w:r>
        <w:rPr>
          <w:rStyle w:val="Geen"/>
        </w:rPr>
        <w:t xml:space="preserve"> </w:t>
      </w:r>
      <w:proofErr w:type="spellStart"/>
      <w:r>
        <w:rPr>
          <w:rStyle w:val="Geen"/>
        </w:rPr>
        <w:t>Cities</w:t>
      </w:r>
      <w:proofErr w:type="spellEnd"/>
      <w:r>
        <w:rPr>
          <w:rStyle w:val="Geen"/>
        </w:rPr>
        <w:t xml:space="preserve"> een werkbezoek naar Brussel. Ruim honderd bestuurders, Europacoördinatoren en beleidsmedewerkers van de </w:t>
      </w:r>
      <w:r>
        <w:rPr>
          <w:rStyle w:val="Geen"/>
        </w:rPr>
        <w:lastRenderedPageBreak/>
        <w:t xml:space="preserve">provincie Fryslân, de Friese gemeenten, </w:t>
      </w:r>
      <w:proofErr w:type="spellStart"/>
      <w:r>
        <w:rPr>
          <w:rStyle w:val="Geen"/>
        </w:rPr>
        <w:t>Firda</w:t>
      </w:r>
      <w:proofErr w:type="spellEnd"/>
      <w:r>
        <w:rPr>
          <w:rStyle w:val="Geen"/>
        </w:rPr>
        <w:t xml:space="preserve"> en NHL Stenden namen deel. Het programma was gevuld met gesprekken en ontmoetingen met kernfiguren in Brussel. De samenvatting, presentaties en foto’s van de sessies hebben we gebundeld in een reisverslag. Meer informatie: </w:t>
      </w:r>
      <w:hyperlink r:id="rId81" w:history="1">
        <w:r>
          <w:rPr>
            <w:rStyle w:val="Hyperlink0"/>
          </w:rPr>
          <w:t>https://europapact.frl/wp-content/uploads/2023/11/Reisverslag-European-Week-of-Regions-and-Cities-2023-EPF.pdf</w:t>
        </w:r>
      </w:hyperlink>
      <w:r>
        <w:rPr>
          <w:rStyle w:val="Geen"/>
        </w:rPr>
        <w:t xml:space="preserve"> </w:t>
      </w:r>
    </w:p>
    <w:p w14:paraId="0DC99D10" w14:textId="77777777" w:rsidR="007C2A14" w:rsidRDefault="007C2A14"/>
    <w:p w14:paraId="0A9B292F" w14:textId="77777777" w:rsidR="007C2A14" w:rsidRDefault="000449BC">
      <w:pPr>
        <w:spacing w:line="240" w:lineRule="auto"/>
        <w:rPr>
          <w:rStyle w:val="Hyperlink4"/>
        </w:rPr>
      </w:pPr>
      <w:r>
        <w:rPr>
          <w:rStyle w:val="Hyperlink4"/>
        </w:rPr>
        <w:t xml:space="preserve">Donderdag 30 november sprak Frans </w:t>
      </w:r>
      <w:proofErr w:type="spellStart"/>
      <w:r>
        <w:rPr>
          <w:rStyle w:val="Hyperlink4"/>
        </w:rPr>
        <w:t>Weekers</w:t>
      </w:r>
      <w:proofErr w:type="spellEnd"/>
      <w:r>
        <w:rPr>
          <w:rStyle w:val="Hyperlink4"/>
        </w:rPr>
        <w:t xml:space="preserve"> de Rede fan Fryslân uit in de Statenzaal van het </w:t>
      </w:r>
      <w:proofErr w:type="spellStart"/>
      <w:r>
        <w:rPr>
          <w:rStyle w:val="Hyperlink4"/>
        </w:rPr>
        <w:t>Provinsjehûs</w:t>
      </w:r>
      <w:proofErr w:type="spellEnd"/>
      <w:r>
        <w:rPr>
          <w:rStyle w:val="Hyperlink4"/>
        </w:rPr>
        <w:t xml:space="preserve"> in Leeuwarden. Hierin gaf hij zijn visie op de relatie van Friesland met de Benelux en Europa. De Rede fan Fryslân is een jaarlijkse traditie van het provinciebestuur van Fryslân. In de Rede houdt een prominent persoon de Friezen een spiegel voor.  Meer informatie: </w:t>
      </w:r>
      <w:hyperlink r:id="rId82" w:history="1">
        <w:r>
          <w:rPr>
            <w:rStyle w:val="Hyperlink0"/>
          </w:rPr>
          <w:t>https://europapact.frl/rede-fan-fryslan-friesland-ligt-niet-in-de-periferie-maar-midden-in-europa/</w:t>
        </w:r>
      </w:hyperlink>
      <w:r>
        <w:rPr>
          <w:rStyle w:val="Hyperlink4"/>
        </w:rPr>
        <w:t xml:space="preserve"> </w:t>
      </w:r>
    </w:p>
    <w:p w14:paraId="7D87B6A7" w14:textId="77777777" w:rsidR="007C2A14" w:rsidRDefault="007C2A14">
      <w:pPr>
        <w:spacing w:line="240" w:lineRule="auto"/>
        <w:rPr>
          <w:rStyle w:val="Geen"/>
          <w:rFonts w:ascii="Cambria" w:eastAsia="Cambria" w:hAnsi="Cambria" w:cs="Cambria"/>
          <w:color w:val="212529"/>
          <w:sz w:val="27"/>
          <w:szCs w:val="27"/>
          <w:u w:color="212529"/>
        </w:rPr>
      </w:pPr>
    </w:p>
    <w:p w14:paraId="5A7728EA" w14:textId="77777777" w:rsidR="007C2A14" w:rsidRDefault="007C2A14"/>
    <w:p w14:paraId="286989C7" w14:textId="77777777" w:rsidR="007C2A14" w:rsidRDefault="000449BC">
      <w:r>
        <w:rPr>
          <w:rStyle w:val="Geen"/>
          <w:rFonts w:ascii="Arial Unicode MS" w:hAnsi="Arial Unicode MS"/>
        </w:rPr>
        <w:br w:type="page"/>
      </w:r>
    </w:p>
    <w:p w14:paraId="73D758ED" w14:textId="77777777" w:rsidR="007C2A14" w:rsidRDefault="000449BC">
      <w:pPr>
        <w:pStyle w:val="Kop2"/>
        <w:rPr>
          <w:rStyle w:val="Geen"/>
          <w:sz w:val="40"/>
          <w:szCs w:val="40"/>
        </w:rPr>
      </w:pPr>
      <w:bookmarkStart w:id="43" w:name="_headingh.206ipza"/>
      <w:bookmarkEnd w:id="43"/>
      <w:proofErr w:type="spellStart"/>
      <w:r>
        <w:rPr>
          <w:rStyle w:val="Geen"/>
          <w:sz w:val="40"/>
          <w:szCs w:val="40"/>
        </w:rPr>
        <w:lastRenderedPageBreak/>
        <w:t>Highlights</w:t>
      </w:r>
      <w:proofErr w:type="spellEnd"/>
      <w:r>
        <w:rPr>
          <w:rStyle w:val="Geen"/>
          <w:sz w:val="40"/>
          <w:szCs w:val="40"/>
        </w:rPr>
        <w:t xml:space="preserve"> 2023</w:t>
      </w:r>
    </w:p>
    <w:p w14:paraId="277B80CC" w14:textId="77777777" w:rsidR="007C2A14" w:rsidRDefault="000449BC">
      <w:r>
        <w:rPr>
          <w:rStyle w:val="Geen"/>
        </w:rPr>
        <w:t>Afgelopen jaar zetten we binnen de economische samenwerkingsagenda koers richting onze gezamenlijke ambitie: een schoon, gezond en gelukkig Fryslân. Dat gebeurde zowel binnen het pact als in het netwerk van verbonden organisaties.</w:t>
      </w:r>
    </w:p>
    <w:p w14:paraId="4808DFF6" w14:textId="77777777" w:rsidR="007C2A14" w:rsidRDefault="000449BC">
      <w:pPr>
        <w:pStyle w:val="Kop2"/>
      </w:pPr>
      <w:bookmarkStart w:id="44" w:name="_headingh.4k668n3"/>
      <w:bookmarkEnd w:id="44"/>
      <w:r>
        <w:rPr>
          <w:rStyle w:val="Geen"/>
        </w:rPr>
        <w:t>Missies</w:t>
      </w:r>
    </w:p>
    <w:p w14:paraId="1784AFA5" w14:textId="77777777" w:rsidR="007C2A14" w:rsidRDefault="000449BC">
      <w:r>
        <w:rPr>
          <w:rStyle w:val="Geen"/>
        </w:rPr>
        <w:t xml:space="preserve">Onze drie missies zijn nauw verbonden met de kenmerken van de regio en het Friese karakter. Ze bieden een horizon waar ondernemers, onderwijs en overheden in Fryslân de economische samenwerking op richten. </w:t>
      </w:r>
    </w:p>
    <w:p w14:paraId="58530729" w14:textId="77777777" w:rsidR="007C2A14" w:rsidRDefault="000449BC">
      <w:pPr>
        <w:pStyle w:val="Kop3"/>
        <w:numPr>
          <w:ilvl w:val="0"/>
          <w:numId w:val="90"/>
        </w:numPr>
        <w:spacing w:after="0"/>
      </w:pPr>
      <w:bookmarkStart w:id="45" w:name="_headingh.2zbgiuw"/>
      <w:bookmarkEnd w:id="45"/>
      <w:r>
        <w:rPr>
          <w:rStyle w:val="Geen"/>
        </w:rPr>
        <w:t>Geïnspireerd door water</w:t>
      </w:r>
    </w:p>
    <w:p w14:paraId="04468EE8" w14:textId="77777777" w:rsidR="007C2A14" w:rsidRDefault="000449BC">
      <w:pPr>
        <w:pStyle w:val="Kop3"/>
        <w:numPr>
          <w:ilvl w:val="0"/>
          <w:numId w:val="90"/>
        </w:numPr>
        <w:spacing w:before="0" w:after="0"/>
      </w:pPr>
      <w:bookmarkStart w:id="46" w:name="_headingh.1egqt2p"/>
      <w:bookmarkEnd w:id="46"/>
      <w:r>
        <w:rPr>
          <w:rStyle w:val="Geen"/>
        </w:rPr>
        <w:t>Circulaire samenleving</w:t>
      </w:r>
    </w:p>
    <w:p w14:paraId="21E51A0C" w14:textId="77777777" w:rsidR="007C2A14" w:rsidRDefault="000449BC">
      <w:pPr>
        <w:pStyle w:val="Kop3"/>
        <w:numPr>
          <w:ilvl w:val="0"/>
          <w:numId w:val="90"/>
        </w:numPr>
        <w:spacing w:before="0"/>
      </w:pPr>
      <w:bookmarkStart w:id="47" w:name="_headingh.3ygebqi"/>
      <w:bookmarkEnd w:id="47"/>
      <w:r>
        <w:rPr>
          <w:rStyle w:val="Geen"/>
        </w:rPr>
        <w:t>Verbonden platteland</w:t>
      </w:r>
    </w:p>
    <w:p w14:paraId="6D2507F0" w14:textId="77777777" w:rsidR="007C2A14" w:rsidRDefault="000449BC">
      <w:pPr>
        <w:pStyle w:val="Kop2"/>
      </w:pPr>
      <w:bookmarkStart w:id="48" w:name="_headingh.2dlolyb"/>
      <w:bookmarkEnd w:id="48"/>
      <w:r>
        <w:rPr>
          <w:rStyle w:val="Geen"/>
        </w:rPr>
        <w:t>Speerpunten</w:t>
      </w:r>
    </w:p>
    <w:p w14:paraId="40AE6A43" w14:textId="77777777" w:rsidR="007C2A14" w:rsidRDefault="000449BC">
      <w:pPr>
        <w:pStyle w:val="Kop3"/>
      </w:pPr>
      <w:bookmarkStart w:id="49" w:name="_headingh.sqyw64"/>
      <w:bookmarkEnd w:id="49"/>
      <w:r>
        <w:rPr>
          <w:rStyle w:val="Geen"/>
          <w:rFonts w:eastAsia="Arial Unicode MS" w:cs="Arial Unicode MS"/>
        </w:rPr>
        <w:t>Agrofood</w:t>
      </w:r>
    </w:p>
    <w:p w14:paraId="7E2F71B7" w14:textId="77777777" w:rsidR="007C2A14" w:rsidRDefault="000449BC">
      <w:r>
        <w:rPr>
          <w:rStyle w:val="Geen"/>
        </w:rPr>
        <w:t xml:space="preserve">In 2023 is er een samenwerking binnen de triple helix tot stand gebracht en er zijn twee focuspunten gekozen: gezonde bodem &amp; duurzame technologieën. De focuspunten vormen de basis voor het verdienvermogen van de Friese </w:t>
      </w:r>
      <w:proofErr w:type="spellStart"/>
      <w:r>
        <w:rPr>
          <w:rStyle w:val="Geen"/>
        </w:rPr>
        <w:t>AgroFood</w:t>
      </w:r>
      <w:proofErr w:type="spellEnd"/>
      <w:r>
        <w:rPr>
          <w:rStyle w:val="Geen"/>
        </w:rPr>
        <w:t xml:space="preserve">-sector en dragen bij aan de klimaatdoelstellingen zoals vastgelegd in de Europese Green Deal. In </w:t>
      </w:r>
      <w:proofErr w:type="spellStart"/>
      <w:r>
        <w:rPr>
          <w:rStyle w:val="Geen"/>
        </w:rPr>
        <w:t>Fryslan</w:t>
      </w:r>
      <w:proofErr w:type="spellEnd"/>
      <w:r>
        <w:rPr>
          <w:rStyle w:val="Geen"/>
        </w:rPr>
        <w:t xml:space="preserve"> hebben we vijf      programmalijnen uitgewerkt: </w:t>
      </w:r>
      <w:proofErr w:type="spellStart"/>
      <w:r>
        <w:rPr>
          <w:rStyle w:val="Geen"/>
        </w:rPr>
        <w:t>Sûne</w:t>
      </w:r>
      <w:proofErr w:type="spellEnd"/>
      <w:r>
        <w:rPr>
          <w:rStyle w:val="Geen"/>
        </w:rPr>
        <w:t xml:space="preserve"> Grûn, Bodemcampus, Programma Sluiting Nutriënten Kringlopen (</w:t>
      </w:r>
      <w:proofErr w:type="spellStart"/>
      <w:r>
        <w:rPr>
          <w:rStyle w:val="Geen"/>
        </w:rPr>
        <w:t>SNuK</w:t>
      </w:r>
      <w:proofErr w:type="spellEnd"/>
      <w:r>
        <w:rPr>
          <w:rStyle w:val="Geen"/>
        </w:rPr>
        <w:t>), Duurzame Food en Duurzame Tech.</w:t>
      </w:r>
      <w:r>
        <w:rPr>
          <w:rStyle w:val="Geen"/>
          <w:b/>
          <w:bCs/>
        </w:rPr>
        <w:t xml:space="preserve"> </w:t>
      </w:r>
    </w:p>
    <w:p w14:paraId="7D2A7077" w14:textId="77777777" w:rsidR="007C2A14" w:rsidRDefault="000449BC">
      <w:pPr>
        <w:pStyle w:val="Kop3"/>
      </w:pPr>
      <w:bookmarkStart w:id="50" w:name="_headingh.3cqmetx"/>
      <w:bookmarkEnd w:id="50"/>
      <w:r>
        <w:rPr>
          <w:rStyle w:val="Geen"/>
          <w:rFonts w:eastAsia="Arial Unicode MS" w:cs="Arial Unicode MS"/>
        </w:rPr>
        <w:t>Water Technology</w:t>
      </w:r>
    </w:p>
    <w:p w14:paraId="60297027" w14:textId="77777777" w:rsidR="007C2A14" w:rsidRDefault="000449BC">
      <w:pPr>
        <w:rPr>
          <w:rStyle w:val="Geen"/>
          <w:b/>
          <w:bCs/>
        </w:rPr>
      </w:pPr>
      <w:r>
        <w:rPr>
          <w:rStyle w:val="Geen"/>
        </w:rPr>
        <w:t xml:space="preserve">Er is een ontwikkelagenda opgesteld waarin naar voren komt hoe Water Technology meer cross-sectoraal verbonden kan worden met onder andere: energie (waterstof en blauwe energie), agrofood (bodem en eiwittransitie) en circulair </w:t>
      </w:r>
      <w:proofErr w:type="spellStart"/>
      <w:r>
        <w:rPr>
          <w:rStyle w:val="Geen"/>
        </w:rPr>
        <w:t>materials</w:t>
      </w:r>
      <w:proofErr w:type="spellEnd"/>
      <w:r>
        <w:rPr>
          <w:rStyle w:val="Geen"/>
        </w:rPr>
        <w:t xml:space="preserve"> (plastics en groene chemie). </w:t>
      </w:r>
    </w:p>
    <w:p w14:paraId="30C069CD" w14:textId="77777777" w:rsidR="007C2A14" w:rsidRDefault="000449BC">
      <w:pPr>
        <w:pStyle w:val="Kop3"/>
      </w:pPr>
      <w:bookmarkStart w:id="51" w:name="_headingh.1rvwp1q"/>
      <w:bookmarkEnd w:id="51"/>
      <w:proofErr w:type="spellStart"/>
      <w:r>
        <w:rPr>
          <w:rStyle w:val="Geen"/>
          <w:rFonts w:eastAsia="Arial Unicode MS" w:cs="Arial Unicode MS"/>
        </w:rPr>
        <w:t>Circular</w:t>
      </w:r>
      <w:proofErr w:type="spellEnd"/>
      <w:r>
        <w:rPr>
          <w:rStyle w:val="Geen"/>
          <w:rFonts w:eastAsia="Arial Unicode MS" w:cs="Arial Unicode MS"/>
        </w:rPr>
        <w:t xml:space="preserve"> </w:t>
      </w:r>
      <w:proofErr w:type="spellStart"/>
      <w:r>
        <w:rPr>
          <w:rStyle w:val="Geen"/>
          <w:rFonts w:eastAsia="Arial Unicode MS" w:cs="Arial Unicode MS"/>
        </w:rPr>
        <w:t>Materials</w:t>
      </w:r>
      <w:proofErr w:type="spellEnd"/>
    </w:p>
    <w:p w14:paraId="60A7AAF2" w14:textId="77777777" w:rsidR="007C2A14" w:rsidRDefault="000449BC">
      <w:r>
        <w:rPr>
          <w:rStyle w:val="Geen"/>
        </w:rPr>
        <w:t xml:space="preserve">Circulaire plastics en </w:t>
      </w:r>
      <w:proofErr w:type="spellStart"/>
      <w:r>
        <w:rPr>
          <w:rStyle w:val="Geen"/>
        </w:rPr>
        <w:t>biobased</w:t>
      </w:r>
      <w:proofErr w:type="spellEnd"/>
      <w:r>
        <w:rPr>
          <w:rStyle w:val="Geen"/>
        </w:rPr>
        <w:t xml:space="preserve"> bouwen zijn gekozen als Friese focuspunten. Voor circulaire plastics wordt er ingezet op hoogwaardige scheiding en sortering (rendement en kwaliteit) en design/constructie. Voor </w:t>
      </w:r>
      <w:proofErr w:type="spellStart"/>
      <w:r>
        <w:rPr>
          <w:rStyle w:val="Geen"/>
        </w:rPr>
        <w:t>biobased</w:t>
      </w:r>
      <w:proofErr w:type="spellEnd"/>
      <w:r>
        <w:rPr>
          <w:rStyle w:val="Geen"/>
        </w:rPr>
        <w:t xml:space="preserve"> bouwen is een ketensamenwerking bewerkstelligd van teelt tot verwerking in design en toepassing van isolatiematerialen. Dit moet leiden tot verduurzaming, meer CO</w:t>
      </w:r>
      <w:r>
        <w:rPr>
          <w:rStyle w:val="Geen"/>
          <w:vertAlign w:val="superscript"/>
        </w:rPr>
        <w:t>2</w:t>
      </w:r>
      <w:r>
        <w:rPr>
          <w:rStyle w:val="Geen"/>
        </w:rPr>
        <w:t>-opslag, nieuwe werkgelegenheid en verdienmodellen voor (land)bouwbedrijven.</w:t>
      </w:r>
    </w:p>
    <w:p w14:paraId="1B55FF13" w14:textId="77777777" w:rsidR="007C2A14" w:rsidRDefault="007C2A14">
      <w:pPr>
        <w:ind w:left="720"/>
      </w:pPr>
    </w:p>
    <w:p w14:paraId="4D274ABA" w14:textId="77777777" w:rsidR="007C2A14" w:rsidRDefault="007C2A14">
      <w:pPr>
        <w:ind w:left="720"/>
      </w:pPr>
    </w:p>
    <w:p w14:paraId="776A9EB4" w14:textId="77777777" w:rsidR="007C2A14" w:rsidRDefault="000449BC">
      <w:pPr>
        <w:pStyle w:val="Kop3"/>
      </w:pPr>
      <w:bookmarkStart w:id="52" w:name="_headingh.4bvk7pj"/>
      <w:bookmarkEnd w:id="52"/>
      <w:r>
        <w:rPr>
          <w:rStyle w:val="Geen"/>
          <w:rFonts w:eastAsia="Arial Unicode MS" w:cs="Arial Unicode MS"/>
        </w:rPr>
        <w:lastRenderedPageBreak/>
        <w:t xml:space="preserve">High Tech Systems &amp; </w:t>
      </w:r>
      <w:proofErr w:type="spellStart"/>
      <w:r>
        <w:rPr>
          <w:rStyle w:val="Geen"/>
          <w:rFonts w:eastAsia="Arial Unicode MS" w:cs="Arial Unicode MS"/>
        </w:rPr>
        <w:t>Materials</w:t>
      </w:r>
      <w:proofErr w:type="spellEnd"/>
    </w:p>
    <w:p w14:paraId="50575720" w14:textId="77777777" w:rsidR="007C2A14" w:rsidRDefault="000449BC">
      <w:r>
        <w:rPr>
          <w:rStyle w:val="Geen"/>
        </w:rPr>
        <w:t xml:space="preserve">De meerjarige Hightech Systems Ecosystemen </w:t>
      </w:r>
      <w:proofErr w:type="spellStart"/>
      <w:r>
        <w:rPr>
          <w:rStyle w:val="Geen"/>
        </w:rPr>
        <w:t>Roadmap</w:t>
      </w:r>
      <w:proofErr w:type="spellEnd"/>
      <w:r>
        <w:rPr>
          <w:rStyle w:val="Geen"/>
        </w:rPr>
        <w:t xml:space="preserve"> is opgesteld, met acties op het gebied van netwerken, leiderschap, intermediaire dienstverlening, talent, kennis, financiering, hardware, (</w:t>
      </w:r>
      <w:proofErr w:type="spellStart"/>
      <w:r>
        <w:rPr>
          <w:rStyle w:val="Geen"/>
        </w:rPr>
        <w:t>inter</w:t>
      </w:r>
      <w:proofErr w:type="spellEnd"/>
      <w:r>
        <w:rPr>
          <w:rStyle w:val="Geen"/>
        </w:rPr>
        <w:t xml:space="preserve">)nationaal en randvoorwaarden. Dit heeft geresulteerd in een meerjarige investerings-, kennis- en financieringsagenda voor het Innovatiecluster Drachten. </w:t>
      </w:r>
    </w:p>
    <w:p w14:paraId="41B64AA8" w14:textId="77777777" w:rsidR="007C2A14" w:rsidRDefault="000449BC">
      <w:pPr>
        <w:pStyle w:val="Kop3"/>
      </w:pPr>
      <w:bookmarkStart w:id="53" w:name="_headingh.2r0uhxc"/>
      <w:bookmarkEnd w:id="53"/>
      <w:proofErr w:type="spellStart"/>
      <w:r>
        <w:rPr>
          <w:rStyle w:val="Geen"/>
          <w:rFonts w:eastAsia="Arial Unicode MS" w:cs="Arial Unicode MS"/>
        </w:rPr>
        <w:t>Maritime</w:t>
      </w:r>
      <w:proofErr w:type="spellEnd"/>
      <w:r>
        <w:rPr>
          <w:rStyle w:val="Geen"/>
          <w:rFonts w:eastAsia="Arial Unicode MS" w:cs="Arial Unicode MS"/>
        </w:rPr>
        <w:t xml:space="preserve"> Technology</w:t>
      </w:r>
    </w:p>
    <w:p w14:paraId="095AD551" w14:textId="77777777" w:rsidR="007C2A14" w:rsidRDefault="000449BC">
      <w:r>
        <w:rPr>
          <w:rStyle w:val="Geen"/>
        </w:rPr>
        <w:t>Er is een ontwikkelagenda opgesteld voor de Friese maritieme sector met drie focuspunten: ‘schone, slimme en functionele schepen en jachten’, ‘duurzame en circulaire maritieme keten’ en ‘veilige en slimme maritieme keten’. Hiermee is er een heldere propositie voor de sector opgesteld die een transitie inzet naar een duurzame maritieme keten.</w:t>
      </w:r>
    </w:p>
    <w:p w14:paraId="7CB6466F" w14:textId="77777777" w:rsidR="007C2A14" w:rsidRDefault="007C2A14"/>
    <w:p w14:paraId="77B9117F" w14:textId="77777777" w:rsidR="007C2A14" w:rsidRDefault="000449BC">
      <w:r>
        <w:rPr>
          <w:rStyle w:val="Geen"/>
          <w:shd w:val="clear" w:color="auto" w:fill="FF00FF"/>
        </w:rPr>
        <w:t>+ AANVULLEN HIGHLIGHTS UIT DE PROGRAMMA’S</w:t>
      </w:r>
    </w:p>
    <w:p w14:paraId="11E13B09" w14:textId="77777777" w:rsidR="007C2A14" w:rsidRDefault="000449BC">
      <w:pPr>
        <w:pStyle w:val="Kop2"/>
      </w:pPr>
      <w:bookmarkStart w:id="54" w:name="_headingh.1664s55"/>
      <w:bookmarkEnd w:id="54"/>
      <w:r>
        <w:rPr>
          <w:rStyle w:val="Geen"/>
        </w:rPr>
        <w:t>Organisatie</w:t>
      </w:r>
    </w:p>
    <w:p w14:paraId="08A29287" w14:textId="77777777" w:rsidR="007C2A14" w:rsidRDefault="000449BC">
      <w:r>
        <w:rPr>
          <w:rStyle w:val="Geen"/>
        </w:rPr>
        <w:t>Het strategisch platform is in 2023 viermaal bijeengekomen. Elk kwartaal stond in het teken van ontmoeten en inspireren. Tijdens deze triple helix-bijeenkomsten werden de actualiteiten, de strategische koers en kansen van de economische samenwerkingsagenda besproken. In 2023 hebben we onder andere gesproken over: de integrale Merkpositionering van Fryslân, Fries Onderwijsakkoord, Sterk Techniek Onderwijs, Leven Lang Ontwikkelen, aansluiting mkb      en Onderwijs, samenwerking met de Noord-Nederlandse Ontwikkelingsmaatschappij, Economische Monitor Blue Delta, Gezonde Bodem en Gezonde Voeding en Werkgeverschap van de Toekomst.</w:t>
      </w:r>
    </w:p>
    <w:p w14:paraId="5FDBF8BE" w14:textId="77777777" w:rsidR="007C2A14" w:rsidRDefault="007C2A14"/>
    <w:p w14:paraId="14E2779A" w14:textId="77777777" w:rsidR="007C2A14" w:rsidRDefault="000449BC">
      <w:bookmarkStart w:id="55" w:name="_headingh.3hv69ve"/>
      <w:bookmarkEnd w:id="55"/>
      <w:r>
        <w:rPr>
          <w:rStyle w:val="Geen"/>
        </w:rPr>
        <w:t xml:space="preserve">Alles over de organisatie &gt; </w:t>
      </w:r>
    </w:p>
    <w:p w14:paraId="4F131BF9" w14:textId="77777777" w:rsidR="007C2A14" w:rsidRDefault="000449BC">
      <w:pPr>
        <w:pStyle w:val="Kop1"/>
      </w:pPr>
      <w:bookmarkStart w:id="56" w:name="_headingh.1x0gk37"/>
      <w:bookmarkEnd w:id="56"/>
      <w:r>
        <w:rPr>
          <w:rStyle w:val="Geen"/>
          <w:rFonts w:eastAsia="Arial Unicode MS" w:cs="Arial Unicode MS"/>
        </w:rPr>
        <w:t>Vooruitblik 2024 &amp; 2025</w:t>
      </w:r>
    </w:p>
    <w:p w14:paraId="2B24EECF" w14:textId="77777777" w:rsidR="007C2A14" w:rsidRDefault="000449BC">
      <w:r>
        <w:rPr>
          <w:rStyle w:val="Geen"/>
        </w:rPr>
        <w:t>In het jaarplan 2024-2025 hebben we onze gezamenlijke ambitie van een schoon, gezond en gelukkig Fryslân vertaald naar strategische samenwerkingsprogramma’s en gerichte acties die passen bij de snelheid die de omgeving van ons vraagt. Hieronder wordt een deel van het jaarplan uitgelicht. Bekijk hier het complete jaarplan inclusief alle programma’s en twintig      acties voor 2024 en 2025.</w:t>
      </w:r>
    </w:p>
    <w:p w14:paraId="42EA3C63" w14:textId="77777777" w:rsidR="007C2A14" w:rsidRDefault="007C2A14"/>
    <w:p w14:paraId="2F1B7CDB" w14:textId="77777777" w:rsidR="007C2A14" w:rsidRDefault="000449BC">
      <w:pPr>
        <w:pStyle w:val="Kop1"/>
      </w:pPr>
      <w:bookmarkStart w:id="57" w:name="_headingh.jvcaqwqc7tbw"/>
      <w:bookmarkEnd w:id="57"/>
      <w:r>
        <w:rPr>
          <w:rStyle w:val="Geen"/>
          <w:rFonts w:ascii="Arial Unicode MS" w:eastAsia="Arial Unicode MS" w:hAnsi="Arial Unicode MS" w:cs="Arial Unicode MS"/>
        </w:rPr>
        <w:br w:type="page"/>
      </w:r>
    </w:p>
    <w:p w14:paraId="4C919DB2" w14:textId="77777777" w:rsidR="007C2A14" w:rsidRDefault="000449BC">
      <w:pPr>
        <w:pStyle w:val="Kop1"/>
      </w:pPr>
      <w:bookmarkStart w:id="58" w:name="_headingh.39kk8xu"/>
      <w:bookmarkEnd w:id="58"/>
      <w:r>
        <w:rPr>
          <w:rStyle w:val="Geen"/>
          <w:rFonts w:eastAsia="Arial Unicode MS" w:cs="Arial Unicode MS"/>
        </w:rPr>
        <w:lastRenderedPageBreak/>
        <w:t>Onze organisatie in 2023</w:t>
      </w:r>
    </w:p>
    <w:p w14:paraId="095BA217" w14:textId="77777777" w:rsidR="007C2A14" w:rsidRDefault="000449BC">
      <w:pPr>
        <w:pStyle w:val="Kop2"/>
      </w:pPr>
      <w:bookmarkStart w:id="59" w:name="_headingh.1opuj5n"/>
      <w:bookmarkEnd w:id="59"/>
      <w:r>
        <w:rPr>
          <w:rStyle w:val="Geen"/>
        </w:rPr>
        <w:t>Ons team</w:t>
      </w:r>
    </w:p>
    <w:p w14:paraId="1B65F977" w14:textId="77777777" w:rsidR="007C2A14" w:rsidRDefault="000449BC">
      <w:r>
        <w:rPr>
          <w:rStyle w:val="Geen"/>
        </w:rPr>
        <w:t xml:space="preserve">Bij IPF werken intrinsiek gedreven en enthousiaste professionals. Werkplezier, vertrouwen en een echte bijdrage leveren aan een mooiere wereld staan hoog in het vaandel. </w:t>
      </w:r>
    </w:p>
    <w:p w14:paraId="32200B0B" w14:textId="77777777" w:rsidR="007C2A14" w:rsidRDefault="000449BC">
      <w:pPr>
        <w:pStyle w:val="Kop2"/>
      </w:pPr>
      <w:bookmarkStart w:id="60" w:name="_headingh.48pi1tg"/>
      <w:bookmarkEnd w:id="60"/>
      <w:r>
        <w:rPr>
          <w:rStyle w:val="Geen"/>
        </w:rPr>
        <w:t>De organisatie in cijfers</w:t>
      </w:r>
    </w:p>
    <w:p w14:paraId="12548369" w14:textId="77777777" w:rsidR="007C2A14" w:rsidRDefault="000449BC">
      <w:r>
        <w:rPr>
          <w:rStyle w:val="Geen"/>
        </w:rPr>
        <w:t>Bij IPF werkten 24 vaste medewerkers aan het einde van het verslagjaar. Onze organisatie is wendbaar en streeft naar een flexibele schil van circa 10%. De inzet van inhuur vond in 2023 voornamelijk plaats om specialistische kennis in te vullen. De ratio bedroeg in 2023 13%. De flexibele schil werd voor 74% ingevuld met tijdelijke contracten en 26% door externe inhuur. Er verlieten acht medewerkers (6,5 fte) de organisatie op eigen initiatief (uitstroom 24%). </w:t>
      </w:r>
    </w:p>
    <w:p w14:paraId="4F420186" w14:textId="77777777" w:rsidR="007C2A14" w:rsidRDefault="007C2A14"/>
    <w:p w14:paraId="32415C3B" w14:textId="77777777" w:rsidR="007C2A14" w:rsidRDefault="000449BC">
      <w:pPr>
        <w:rPr>
          <w:rStyle w:val="Geen"/>
          <w:u w:val="single"/>
        </w:rPr>
      </w:pPr>
      <w:r>
        <w:rPr>
          <w:rStyle w:val="Geen"/>
          <w:u w:val="single"/>
        </w:rPr>
        <w:t>50% vrouw, 50% man</w:t>
      </w:r>
    </w:p>
    <w:p w14:paraId="107C0227" w14:textId="77777777" w:rsidR="007C2A14" w:rsidRDefault="000449BC">
      <w:r>
        <w:rPr>
          <w:rStyle w:val="Geen"/>
        </w:rPr>
        <w:t>12 vrouwen en 12 mannen aan het einde van het verslagjaar. De gemiddelde aanstellingsomvang was 0,85 fte, voor vrouwen 0,79 fte en voor mannen 0,9 fte. </w:t>
      </w:r>
    </w:p>
    <w:p w14:paraId="006B46EC" w14:textId="77777777" w:rsidR="007C2A14" w:rsidRDefault="007C2A14"/>
    <w:p w14:paraId="2E8C7A6B" w14:textId="77777777" w:rsidR="007C2A14" w:rsidRDefault="000449BC">
      <w:pPr>
        <w:rPr>
          <w:rStyle w:val="Geen"/>
          <w:u w:val="single"/>
        </w:rPr>
      </w:pPr>
      <w:r>
        <w:rPr>
          <w:rStyle w:val="Geen"/>
          <w:u w:val="single"/>
        </w:rPr>
        <w:t>9 nieuwe medewerkers</w:t>
      </w:r>
    </w:p>
    <w:p w14:paraId="5E411491" w14:textId="77777777" w:rsidR="007C2A14" w:rsidRDefault="000449BC">
      <w:r>
        <w:rPr>
          <w:rStyle w:val="Geen"/>
        </w:rPr>
        <w:t>+ 7 stagiairs mochten we verwelkomen in 2023.</w:t>
      </w:r>
    </w:p>
    <w:p w14:paraId="01BEDEC7" w14:textId="77777777" w:rsidR="007C2A14" w:rsidRDefault="007C2A14"/>
    <w:p w14:paraId="127516DE" w14:textId="77777777" w:rsidR="007C2A14" w:rsidRDefault="000449BC">
      <w:pPr>
        <w:rPr>
          <w:rStyle w:val="Geen"/>
          <w:u w:val="single"/>
        </w:rPr>
      </w:pPr>
      <w:r>
        <w:rPr>
          <w:rStyle w:val="Geen"/>
          <w:u w:val="single"/>
        </w:rPr>
        <w:t>41 jaar</w:t>
      </w:r>
    </w:p>
    <w:p w14:paraId="30FAFA53" w14:textId="77777777" w:rsidR="007C2A14" w:rsidRDefault="000449BC">
      <w:pPr>
        <w:spacing w:before="280" w:after="280"/>
        <w:rPr>
          <w:rStyle w:val="Geen"/>
          <w:rFonts w:ascii="Quattrocento Sans" w:eastAsia="Quattrocento Sans" w:hAnsi="Quattrocento Sans" w:cs="Quattrocento Sans"/>
          <w:sz w:val="23"/>
          <w:szCs w:val="23"/>
        </w:rPr>
      </w:pPr>
      <w:r>
        <w:rPr>
          <w:rStyle w:val="Hyperlink4"/>
        </w:rPr>
        <w:t xml:space="preserve">Is </w:t>
      </w:r>
      <w:r>
        <w:rPr>
          <w:rStyle w:val="Geen"/>
        </w:rPr>
        <w:t>de gemiddelde leeftijd. Bij mannen 45 jaar en bij vrouwen 37 jaar.</w:t>
      </w:r>
      <w:r>
        <w:rPr>
          <w:rStyle w:val="Geen"/>
          <w:rFonts w:ascii="Cambria" w:hAnsi="Cambria"/>
        </w:rPr>
        <w:t>  </w:t>
      </w:r>
    </w:p>
    <w:p w14:paraId="27620B0F" w14:textId="77777777" w:rsidR="007C2A14" w:rsidRDefault="000449BC">
      <w:pPr>
        <w:rPr>
          <w:rStyle w:val="Geen"/>
          <w:sz w:val="32"/>
          <w:szCs w:val="32"/>
        </w:rPr>
      </w:pPr>
      <w:r>
        <w:rPr>
          <w:rStyle w:val="Geen"/>
          <w:sz w:val="32"/>
          <w:szCs w:val="32"/>
        </w:rPr>
        <w:t>Kernwaarden +</w:t>
      </w:r>
    </w:p>
    <w:p w14:paraId="774F0E2B" w14:textId="77777777" w:rsidR="007C2A14" w:rsidRDefault="007C2A14"/>
    <w:p w14:paraId="2EDF9204" w14:textId="77777777" w:rsidR="007C2A14" w:rsidRDefault="000449BC">
      <w:r>
        <w:rPr>
          <w:rStyle w:val="Geen"/>
        </w:rPr>
        <w:t xml:space="preserve">IPF hanteert in haar werk de volgende kernwaarden: </w:t>
      </w:r>
    </w:p>
    <w:p w14:paraId="51F169CF" w14:textId="77777777" w:rsidR="007C2A14" w:rsidRDefault="000449BC">
      <w:pPr>
        <w:numPr>
          <w:ilvl w:val="0"/>
          <w:numId w:val="92"/>
        </w:numPr>
      </w:pPr>
      <w:r>
        <w:rPr>
          <w:rStyle w:val="Geen"/>
        </w:rPr>
        <w:t>Elk mens is bijzonder en heeft talent. De menselijke maat staat bij ons hoog in het vaandel. We hebben oog voor elkaar en onze omgeving;</w:t>
      </w:r>
    </w:p>
    <w:p w14:paraId="3575198B" w14:textId="77777777" w:rsidR="007C2A14" w:rsidRDefault="000449BC">
      <w:pPr>
        <w:numPr>
          <w:ilvl w:val="0"/>
          <w:numId w:val="92"/>
        </w:numPr>
      </w:pPr>
      <w:r>
        <w:rPr>
          <w:rStyle w:val="Geen"/>
        </w:rPr>
        <w:t xml:space="preserve">Wij vinden een divers en inclusieve organisatie </w:t>
      </w:r>
      <w:proofErr w:type="spellStart"/>
      <w:r>
        <w:rPr>
          <w:rStyle w:val="Geen"/>
        </w:rPr>
        <w:t>randvoorwaardelijk</w:t>
      </w:r>
      <w:proofErr w:type="spellEnd"/>
      <w:r>
        <w:rPr>
          <w:rStyle w:val="Geen"/>
        </w:rPr>
        <w:t xml:space="preserve"> waar iedereen wordt behandeld als gelijke en dit ook zo ervaart, waar respect de norm is en de waarde van diversiteit wordt erkend;</w:t>
      </w:r>
    </w:p>
    <w:p w14:paraId="6861C030" w14:textId="77777777" w:rsidR="007C2A14" w:rsidRDefault="000449BC">
      <w:pPr>
        <w:numPr>
          <w:ilvl w:val="0"/>
          <w:numId w:val="92"/>
        </w:numPr>
      </w:pPr>
      <w:r>
        <w:rPr>
          <w:rStyle w:val="Geen"/>
        </w:rPr>
        <w:t>Samen sterk. Alleen ga je sneller maar samen kom je verder. We zijn samenwerkingsgericht zowel intern als extern;</w:t>
      </w:r>
    </w:p>
    <w:p w14:paraId="0916D159" w14:textId="77777777" w:rsidR="007C2A14" w:rsidRDefault="000449BC">
      <w:pPr>
        <w:numPr>
          <w:ilvl w:val="0"/>
          <w:numId w:val="92"/>
        </w:numPr>
      </w:pPr>
      <w:r>
        <w:rPr>
          <w:rStyle w:val="Geen"/>
        </w:rPr>
        <w:t>We voelen ons verantwoordelijk voor wat we doen én hoe we het doen. We zijn hierin verbindend, transparant, doel- en resultaatgericht;</w:t>
      </w:r>
    </w:p>
    <w:p w14:paraId="4B6A09FD" w14:textId="77777777" w:rsidR="007C2A14" w:rsidRDefault="000449BC">
      <w:pPr>
        <w:numPr>
          <w:ilvl w:val="0"/>
          <w:numId w:val="92"/>
        </w:numPr>
      </w:pPr>
      <w:r>
        <w:rPr>
          <w:rStyle w:val="Geen"/>
        </w:rPr>
        <w:t>We zijn sensitief voor signalen van buiten en binnen en hebben het vermogen tot (zelf)reflectie;</w:t>
      </w:r>
    </w:p>
    <w:p w14:paraId="3E0E13C4" w14:textId="77777777" w:rsidR="007C2A14" w:rsidRDefault="000449BC">
      <w:pPr>
        <w:numPr>
          <w:ilvl w:val="0"/>
          <w:numId w:val="92"/>
        </w:numPr>
      </w:pPr>
      <w:r>
        <w:rPr>
          <w:rStyle w:val="Geen"/>
        </w:rPr>
        <w:t xml:space="preserve">We werken altijd proactief vanuit de 17 </w:t>
      </w:r>
      <w:proofErr w:type="spellStart"/>
      <w:r>
        <w:rPr>
          <w:rStyle w:val="Geen"/>
        </w:rPr>
        <w:t>Sustainable</w:t>
      </w:r>
      <w:proofErr w:type="spellEnd"/>
      <w:r>
        <w:rPr>
          <w:rStyle w:val="Geen"/>
        </w:rPr>
        <w:t xml:space="preserve"> Development Goals van de Verenigde Naties.  </w:t>
      </w:r>
    </w:p>
    <w:p w14:paraId="3D190C69" w14:textId="77777777" w:rsidR="007C2A14" w:rsidRDefault="007C2A14"/>
    <w:p w14:paraId="04FDF98E" w14:textId="77777777" w:rsidR="007C2A14" w:rsidRDefault="000449BC">
      <w:pPr>
        <w:rPr>
          <w:rStyle w:val="Geen"/>
          <w:sz w:val="32"/>
          <w:szCs w:val="32"/>
        </w:rPr>
      </w:pPr>
      <w:r>
        <w:rPr>
          <w:rStyle w:val="Geen"/>
          <w:sz w:val="32"/>
          <w:szCs w:val="32"/>
        </w:rPr>
        <w:t xml:space="preserve">Interventiestijlen + </w:t>
      </w:r>
    </w:p>
    <w:p w14:paraId="1E5B7529" w14:textId="77777777" w:rsidR="007C2A14" w:rsidRDefault="007C2A14"/>
    <w:p w14:paraId="35AA5EB1" w14:textId="77777777" w:rsidR="007C2A14" w:rsidRDefault="000449BC">
      <w:r>
        <w:rPr>
          <w:rStyle w:val="Geen"/>
        </w:rPr>
        <w:lastRenderedPageBreak/>
        <w:t>IPF werkt op verschillende manieren samen (intern en extern) in wisselende coalities. Altijd in belang van de brede welvaart en de daarmee samenhangende economische samenwerkingsagenda. Dat is het inhoudelijk kader van waaruit gewerkt wordt.</w:t>
      </w:r>
    </w:p>
    <w:p w14:paraId="63FF7A00" w14:textId="77777777" w:rsidR="007C2A14" w:rsidRDefault="007C2A14"/>
    <w:p w14:paraId="5AF839B3" w14:textId="77777777" w:rsidR="007C2A14" w:rsidRDefault="000449BC">
      <w:r>
        <w:rPr>
          <w:rStyle w:val="Geen"/>
        </w:rPr>
        <w:t xml:space="preserve">Daarbij staat ‘leren door doen’ voorop en worden innovatieve werkvormen toegepast om doelen te halen. Hackathons, kennistafels, scrum en agile, maar ook een veel breder palet wordt steeds opnieuw bekeken om de juiste vorm voor het moment te vinden. IPF betrekt de omgeving actief in de werkzaamheden. </w:t>
      </w:r>
    </w:p>
    <w:p w14:paraId="7FCA70D9" w14:textId="77777777" w:rsidR="007C2A14" w:rsidRDefault="007C2A14"/>
    <w:p w14:paraId="14583975" w14:textId="77777777" w:rsidR="007C2A14" w:rsidRDefault="000449BC">
      <w:r>
        <w:rPr>
          <w:rStyle w:val="Geen"/>
        </w:rPr>
        <w:t xml:space="preserve">Het werken in een netwerk(organisatie)/ecosysteem vraagt om wendbare, open en bevlogen medewerkers die goed kunnen schakelen op inhoud, proces en relatie. De volgende eigenschappen (interventiestijlen) zijn belangrijk: </w:t>
      </w:r>
    </w:p>
    <w:p w14:paraId="17A10477" w14:textId="77777777" w:rsidR="007C2A14" w:rsidRDefault="000449BC">
      <w:pPr>
        <w:numPr>
          <w:ilvl w:val="0"/>
          <w:numId w:val="94"/>
        </w:numPr>
      </w:pPr>
      <w:r>
        <w:rPr>
          <w:rStyle w:val="Geen"/>
        </w:rPr>
        <w:t xml:space="preserve">Inhoudelijk en menselijk. </w:t>
      </w:r>
      <w:proofErr w:type="spellStart"/>
      <w:r>
        <w:rPr>
          <w:rStyle w:val="Geen"/>
        </w:rPr>
        <w:t>IPF’ers</w:t>
      </w:r>
      <w:proofErr w:type="spellEnd"/>
      <w:r>
        <w:rPr>
          <w:rStyle w:val="Geen"/>
        </w:rPr>
        <w:t xml:space="preserve"> verstaan hun vak en hebben verstand van zaken, maar hebben tegelijkertijd veel gevoel voor wat mensen beweegt en doet bewegen; </w:t>
      </w:r>
    </w:p>
    <w:p w14:paraId="1734FD3C" w14:textId="77777777" w:rsidR="007C2A14" w:rsidRDefault="000449BC">
      <w:pPr>
        <w:numPr>
          <w:ilvl w:val="0"/>
          <w:numId w:val="94"/>
        </w:numPr>
      </w:pPr>
      <w:r>
        <w:rPr>
          <w:rStyle w:val="Geen"/>
        </w:rPr>
        <w:t xml:space="preserve">Onzichtbaar daadkrachtig. Er moet vooruitgang worden geboekt. </w:t>
      </w:r>
      <w:proofErr w:type="spellStart"/>
      <w:r>
        <w:rPr>
          <w:rStyle w:val="Geen"/>
        </w:rPr>
        <w:t>IPF’ers</w:t>
      </w:r>
      <w:proofErr w:type="spellEnd"/>
      <w:r>
        <w:rPr>
          <w:rStyle w:val="Geen"/>
        </w:rPr>
        <w:t xml:space="preserve"> zijn doel- en resultaatgericht en breken barrières waar nodig. Dat gebeurt op een subtiele hands-on manier en met draagvlak bij de opdrachtgevers en belanghebbenden. </w:t>
      </w:r>
    </w:p>
    <w:p w14:paraId="66E39C85" w14:textId="77777777" w:rsidR="007C2A14" w:rsidRDefault="007C2A14">
      <w:pPr>
        <w:rPr>
          <w:rStyle w:val="Geen"/>
          <w:sz w:val="32"/>
          <w:szCs w:val="32"/>
        </w:rPr>
      </w:pPr>
    </w:p>
    <w:p w14:paraId="44F87D39" w14:textId="77777777" w:rsidR="007C2A14" w:rsidRDefault="000449BC">
      <w:pPr>
        <w:rPr>
          <w:rStyle w:val="Geen"/>
          <w:sz w:val="32"/>
          <w:szCs w:val="32"/>
        </w:rPr>
      </w:pPr>
      <w:r>
        <w:rPr>
          <w:rStyle w:val="Geen"/>
          <w:sz w:val="32"/>
          <w:szCs w:val="32"/>
        </w:rPr>
        <w:t xml:space="preserve">Duurzame inzetbaarheid + </w:t>
      </w:r>
    </w:p>
    <w:p w14:paraId="0BE8C48F" w14:textId="77777777" w:rsidR="007C2A14" w:rsidRDefault="000449BC">
      <w:r>
        <w:rPr>
          <w:rStyle w:val="Geen"/>
        </w:rPr>
        <w:t xml:space="preserve">De organisatie besteedt veel aandacht aan duurzame inzetbaarheid en heeft een divers aanbod aan instrumenten om medewerkers zo optimaal mogelijk te ondersteunen en goed, gezond en met plezier te kunnen laten werken. Nu en in de toekomst. Binnen dit aanbod is er aandacht voor gezonde voeding (community lunches en gratis fruit), werk, loopbaan, talent en drijfveren. </w:t>
      </w:r>
    </w:p>
    <w:p w14:paraId="7BC9550C" w14:textId="77777777" w:rsidR="007C2A14" w:rsidRDefault="007C2A14"/>
    <w:p w14:paraId="75D0A8EA" w14:textId="77777777" w:rsidR="007C2A14" w:rsidRDefault="000449BC">
      <w:pPr>
        <w:rPr>
          <w:rStyle w:val="Geen"/>
          <w:sz w:val="32"/>
          <w:szCs w:val="32"/>
        </w:rPr>
      </w:pPr>
      <w:r>
        <w:rPr>
          <w:rStyle w:val="Geen"/>
          <w:sz w:val="32"/>
          <w:szCs w:val="32"/>
        </w:rPr>
        <w:t xml:space="preserve">Bedrijfsregeling + </w:t>
      </w:r>
    </w:p>
    <w:p w14:paraId="60ED0713" w14:textId="77777777" w:rsidR="007C2A14" w:rsidRDefault="000449BC">
      <w:r>
        <w:rPr>
          <w:rStyle w:val="Geen"/>
        </w:rPr>
        <w:t>In 2023 is er een bedrijfsregeling geïmplementeerd met extra aandacht voor gedragsregels, verlofregelingen, vergoedingen, vitaliteitsbudget en persoonlijke (loopbaan)ontwikkeling. In deze bedrijfsregeling is ook een klokkenluidersregeling en een protocol grensoverschrijdend gedrag opgenomen.</w:t>
      </w:r>
    </w:p>
    <w:p w14:paraId="00355DAA" w14:textId="77777777" w:rsidR="007C2A14" w:rsidRDefault="007C2A14"/>
    <w:p w14:paraId="1A56FC9B" w14:textId="77777777" w:rsidR="007C2A14" w:rsidRDefault="000449BC">
      <w:pPr>
        <w:rPr>
          <w:rStyle w:val="Geen"/>
          <w:sz w:val="32"/>
          <w:szCs w:val="32"/>
        </w:rPr>
      </w:pPr>
      <w:r>
        <w:rPr>
          <w:rStyle w:val="Geen"/>
          <w:sz w:val="32"/>
          <w:szCs w:val="32"/>
        </w:rPr>
        <w:t>Arbeidscontracten +</w:t>
      </w:r>
    </w:p>
    <w:p w14:paraId="1625827B" w14:textId="77777777" w:rsidR="007C2A14" w:rsidRDefault="000449BC">
      <w:r>
        <w:rPr>
          <w:rStyle w:val="Geen"/>
        </w:rPr>
        <w:t xml:space="preserve">In 2023 is er gewerkt aan de uniformering van de arbeidscontracten met een koppeling naar de IPF-bedrijfsregeling. Alle arbeidscontracten zijn daarmee geüniformeerd en gestandaardiseerd.      </w:t>
      </w:r>
    </w:p>
    <w:p w14:paraId="380B650F" w14:textId="77777777" w:rsidR="007C2A14" w:rsidRDefault="007C2A14"/>
    <w:p w14:paraId="2830BB36" w14:textId="77777777" w:rsidR="007C2A14" w:rsidRDefault="000449BC">
      <w:pPr>
        <w:rPr>
          <w:rStyle w:val="Geen"/>
          <w:sz w:val="32"/>
          <w:szCs w:val="32"/>
        </w:rPr>
      </w:pPr>
      <w:r>
        <w:rPr>
          <w:rStyle w:val="Geen"/>
          <w:sz w:val="32"/>
          <w:szCs w:val="32"/>
        </w:rPr>
        <w:t xml:space="preserve">Werkomstandigheden + </w:t>
      </w:r>
    </w:p>
    <w:p w14:paraId="708ACC99" w14:textId="77777777" w:rsidR="007C2A14" w:rsidRDefault="000449BC">
      <w:r>
        <w:rPr>
          <w:rStyle w:val="Geen"/>
        </w:rPr>
        <w:t>Het verzuim bij IPF is 2,3% en is daarmee zeer laag. Medewerkers ervaren over het algemeen werkdruk. Door open het gesprek te voeren en veel ruimte en flexibiliteit te geven aan medewerkers blijkt deze aanpak effectief te werken.</w:t>
      </w:r>
    </w:p>
    <w:p w14:paraId="17D7FC73" w14:textId="77777777" w:rsidR="007C2A14" w:rsidRDefault="007C2A14"/>
    <w:p w14:paraId="53FC8CC9" w14:textId="77777777" w:rsidR="007C2A14" w:rsidRDefault="000449BC">
      <w:r>
        <w:rPr>
          <w:rStyle w:val="Geen"/>
        </w:rPr>
        <w:t>Begin 2023 waren nog coronamaatregelen van kracht, waarbij de focus lag op veiligheids- en gezondheidsmaatregelen om coronabesmettingen te voorkomen en medewerkers inzetbaar te houden, ook in de thuiswerksituatie.</w:t>
      </w:r>
    </w:p>
    <w:p w14:paraId="1AB1E007" w14:textId="77777777" w:rsidR="007C2A14" w:rsidRDefault="007C2A14"/>
    <w:p w14:paraId="34EC1A53" w14:textId="77777777" w:rsidR="007C2A14" w:rsidRDefault="000449BC">
      <w:r>
        <w:rPr>
          <w:rStyle w:val="Geen"/>
        </w:rPr>
        <w:lastRenderedPageBreak/>
        <w:t>Vanwege de hoge brandstofprijzen is de reiskostenregeling tijdelijk verhoogd van 28 cent naar 35 cent per gereden kilometer. In 2023 zijn de prijzen van producten en diensten behoorlijk gestegen. Een aantal medewerkers heeft gebruikgemaakt van het aanbod van de directie om maatwerkafspraken te maken om de negatieve gevolgen hiervan te verzachten.</w:t>
      </w:r>
    </w:p>
    <w:p w14:paraId="60BABB51" w14:textId="77777777" w:rsidR="007C2A14" w:rsidRDefault="007C2A14"/>
    <w:p w14:paraId="76B0F21B" w14:textId="77777777" w:rsidR="007C2A14" w:rsidRDefault="000449BC">
      <w:pPr>
        <w:rPr>
          <w:rStyle w:val="Geen"/>
          <w:sz w:val="32"/>
          <w:szCs w:val="32"/>
        </w:rPr>
      </w:pPr>
      <w:r>
        <w:rPr>
          <w:rStyle w:val="Geen"/>
          <w:sz w:val="32"/>
          <w:szCs w:val="32"/>
        </w:rPr>
        <w:t xml:space="preserve">Veilige omgeving + </w:t>
      </w:r>
    </w:p>
    <w:p w14:paraId="7D44F449" w14:textId="77777777" w:rsidR="007C2A14" w:rsidRDefault="000449BC">
      <w:r>
        <w:rPr>
          <w:rStyle w:val="Geen"/>
        </w:rPr>
        <w:t>IPF vindt het belangrijk dat medewerkers en partners in een veilige omgeving kunnen werken. Medewerkers hebben toegang tot het beleid, de regelingen en protocollen rond de behandeling van klachten en (vermeende) misstanden in de organisatie. De organisatie beschikt over twee vertrouwenspersonen. Daarnaast is er geborgd dat de controller direct toegang heeft tot het bestuur (via control reglement). In 2023 heeft geen enkele medewerker een beroep gedaan op een vertrouwenspersoon. Er zijn in dat jaar geen formele klachten over ongewenste omgangsvormen ingediend.</w:t>
      </w:r>
    </w:p>
    <w:p w14:paraId="595C85BC" w14:textId="77777777" w:rsidR="007C2A14" w:rsidRDefault="007C2A14"/>
    <w:p w14:paraId="4D8368D2" w14:textId="77777777" w:rsidR="007C2A14" w:rsidRDefault="000449BC">
      <w:pPr>
        <w:rPr>
          <w:rStyle w:val="Geen"/>
          <w:sz w:val="32"/>
          <w:szCs w:val="32"/>
        </w:rPr>
      </w:pPr>
      <w:r>
        <w:rPr>
          <w:rStyle w:val="Geen"/>
          <w:sz w:val="32"/>
          <w:szCs w:val="32"/>
        </w:rPr>
        <w:t xml:space="preserve">Duurzaamheid + </w:t>
      </w:r>
    </w:p>
    <w:p w14:paraId="45590CDE" w14:textId="77777777" w:rsidR="007C2A14" w:rsidRDefault="000449BC">
      <w:bookmarkStart w:id="61" w:name="_headingh.2nusc19"/>
      <w:bookmarkEnd w:id="61"/>
      <w:r>
        <w:rPr>
          <w:rStyle w:val="Geen"/>
        </w:rPr>
        <w:t xml:space="preserve">De organisatie heeft de opdracht om in haar bedrijfsvoering zo duurzaam mogelijk te opereren. Zo wordt al het meubilair tweedehands aangeschaft en wordt er zoveel mogelijk gebruik gemaakt van </w:t>
      </w:r>
      <w:proofErr w:type="spellStart"/>
      <w:r>
        <w:rPr>
          <w:rStyle w:val="Geen"/>
        </w:rPr>
        <w:t>refurbished</w:t>
      </w:r>
      <w:proofErr w:type="spellEnd"/>
      <w:r>
        <w:rPr>
          <w:rStyle w:val="Geen"/>
        </w:rPr>
        <w:t xml:space="preserve"> ICT- en telefoniemiddelen. Daarnaast wordt het gebruik van de fiets gestimuleerd en zijn de community lunches vegetarisch en zoveel mogelijk biologisch. </w:t>
      </w:r>
    </w:p>
    <w:p w14:paraId="044F6C8E" w14:textId="77777777" w:rsidR="007C2A14" w:rsidRDefault="007C2A14"/>
    <w:p w14:paraId="76043722" w14:textId="77777777" w:rsidR="007C2A14" w:rsidRDefault="000449BC">
      <w:pPr>
        <w:rPr>
          <w:rStyle w:val="Geen"/>
          <w:sz w:val="32"/>
          <w:szCs w:val="32"/>
        </w:rPr>
      </w:pPr>
      <w:r>
        <w:rPr>
          <w:rStyle w:val="Geen"/>
          <w:sz w:val="32"/>
          <w:szCs w:val="32"/>
        </w:rPr>
        <w:t xml:space="preserve">Organisatie ontwikkelingen + </w:t>
      </w:r>
    </w:p>
    <w:p w14:paraId="1AC4125C" w14:textId="77777777" w:rsidR="007C2A14" w:rsidRDefault="000449BC">
      <w:r>
        <w:rPr>
          <w:rStyle w:val="Geen"/>
        </w:rPr>
        <w:t>In 2023 hebben er diverse organisatieontwikkelingen plaatsgevonden, zoals:</w:t>
      </w:r>
    </w:p>
    <w:p w14:paraId="6F010266" w14:textId="77777777" w:rsidR="007C2A14" w:rsidRDefault="000449BC">
      <w:pPr>
        <w:numPr>
          <w:ilvl w:val="0"/>
          <w:numId w:val="96"/>
        </w:numPr>
      </w:pPr>
      <w:r>
        <w:rPr>
          <w:rStyle w:val="Hyperlink4"/>
        </w:rPr>
        <w:t xml:space="preserve">De </w:t>
      </w:r>
      <w:proofErr w:type="spellStart"/>
      <w:r>
        <w:rPr>
          <w:rStyle w:val="Hyperlink4"/>
        </w:rPr>
        <w:t>governance</w:t>
      </w:r>
      <w:proofErr w:type="spellEnd"/>
      <w:r>
        <w:rPr>
          <w:rStyle w:val="Hyperlink4"/>
        </w:rPr>
        <w:t xml:space="preserve"> van IPF is geactualiseerd (statuten en reglementen) en er zijn drie nieuwe bestuursleden toegevoegd aan het bestuur van IPF. Daarnaast is het strategisch platform vernieuwd en hebben we negen nieuwe leden mogen verwelkomen;</w:t>
      </w:r>
    </w:p>
    <w:p w14:paraId="14C5FEFD" w14:textId="77777777" w:rsidR="007C2A14" w:rsidRDefault="000449BC">
      <w:pPr>
        <w:numPr>
          <w:ilvl w:val="0"/>
          <w:numId w:val="96"/>
        </w:numPr>
      </w:pPr>
      <w:r>
        <w:rPr>
          <w:rStyle w:val="Hyperlink4"/>
        </w:rPr>
        <w:t>Er is een maandelijks programmamanagers overleg ingevoerd om zo de samenwerking en kruisbestuiving tussen de programma’s te verbeteren;</w:t>
      </w:r>
    </w:p>
    <w:p w14:paraId="0AD3F42C" w14:textId="77777777" w:rsidR="007C2A14" w:rsidRDefault="000449BC">
      <w:pPr>
        <w:numPr>
          <w:ilvl w:val="0"/>
          <w:numId w:val="96"/>
        </w:numPr>
      </w:pPr>
      <w:r>
        <w:rPr>
          <w:rStyle w:val="Hyperlink4"/>
        </w:rPr>
        <w:t xml:space="preserve">In 2023 zijn er diverse bijeenkomsten geweest om met elkaar te werken aan teamontwikkeling met behulp van TAEM.io, meer informatie: </w:t>
      </w:r>
      <w:hyperlink r:id="rId83" w:history="1">
        <w:r>
          <w:rPr>
            <w:rStyle w:val="Hyperlink0"/>
          </w:rPr>
          <w:t>https://taem.io/nl/</w:t>
        </w:r>
      </w:hyperlink>
      <w:r>
        <w:rPr>
          <w:rStyle w:val="Hyperlink4"/>
        </w:rPr>
        <w:t>;</w:t>
      </w:r>
    </w:p>
    <w:p w14:paraId="004B01AC" w14:textId="77777777" w:rsidR="007C2A14" w:rsidRDefault="000449BC">
      <w:pPr>
        <w:numPr>
          <w:ilvl w:val="0"/>
          <w:numId w:val="96"/>
        </w:numPr>
      </w:pPr>
      <w:r>
        <w:rPr>
          <w:rStyle w:val="Hyperlink4"/>
        </w:rPr>
        <w:t>Begin 2023 is er een personeelsvereniging opgericht die maandelijks activiteiten</w:t>
      </w:r>
      <w:r>
        <w:rPr>
          <w:rStyle w:val="Geen"/>
        </w:rPr>
        <w:t xml:space="preserve">     </w:t>
      </w:r>
      <w:r>
        <w:rPr>
          <w:rStyle w:val="Hyperlink4"/>
        </w:rPr>
        <w:t xml:space="preserve"> organiseert;</w:t>
      </w:r>
      <w:r>
        <w:rPr>
          <w:rStyle w:val="Geen"/>
        </w:rPr>
        <w:t xml:space="preserve">     </w:t>
      </w:r>
    </w:p>
    <w:p w14:paraId="588BD41D" w14:textId="77777777" w:rsidR="007C2A14" w:rsidRDefault="000449BC">
      <w:pPr>
        <w:numPr>
          <w:ilvl w:val="0"/>
          <w:numId w:val="96"/>
        </w:numPr>
      </w:pPr>
      <w:r>
        <w:rPr>
          <w:rStyle w:val="Hyperlink4"/>
        </w:rPr>
        <w:t xml:space="preserve">Eind 2023 heeft er een interne verhuizing plaatsgevonden zodat alle programma’s nu bij elkaar zitten. </w:t>
      </w:r>
    </w:p>
    <w:p w14:paraId="075531F5" w14:textId="77777777" w:rsidR="007C2A14" w:rsidRDefault="007C2A14">
      <w:pPr>
        <w:ind w:left="360"/>
      </w:pPr>
    </w:p>
    <w:p w14:paraId="6A6A4890" w14:textId="77777777" w:rsidR="007C2A14" w:rsidRDefault="000449BC">
      <w:r>
        <w:rPr>
          <w:rStyle w:val="Geen"/>
          <w:rFonts w:ascii="Arial Unicode MS" w:hAnsi="Arial Unicode MS"/>
        </w:rPr>
        <w:br w:type="page"/>
      </w:r>
    </w:p>
    <w:p w14:paraId="0A6E9DDF" w14:textId="77777777" w:rsidR="007C2A14" w:rsidRPr="006E1382" w:rsidRDefault="000449BC">
      <w:pPr>
        <w:rPr>
          <w:rStyle w:val="Geen"/>
          <w:sz w:val="32"/>
          <w:szCs w:val="32"/>
          <w:highlight w:val="green"/>
          <w:shd w:val="clear" w:color="auto" w:fill="FFFF00"/>
        </w:rPr>
      </w:pPr>
      <w:r w:rsidRPr="006E1382">
        <w:rPr>
          <w:rStyle w:val="Geen"/>
          <w:sz w:val="32"/>
          <w:szCs w:val="32"/>
          <w:highlight w:val="green"/>
          <w:shd w:val="clear" w:color="auto" w:fill="FFFF00"/>
        </w:rPr>
        <w:lastRenderedPageBreak/>
        <w:t>Financieel</w:t>
      </w:r>
    </w:p>
    <w:p w14:paraId="50AB3A85" w14:textId="77777777" w:rsidR="007C2A14" w:rsidRPr="006E1382" w:rsidRDefault="000449BC">
      <w:pPr>
        <w:rPr>
          <w:rStyle w:val="Geen"/>
          <w:highlight w:val="green"/>
          <w:shd w:val="clear" w:color="auto" w:fill="FFFF00"/>
        </w:rPr>
      </w:pPr>
      <w:r w:rsidRPr="006E1382">
        <w:rPr>
          <w:rStyle w:val="Geen"/>
          <w:highlight w:val="green"/>
          <w:shd w:val="clear" w:color="auto" w:fill="FFFF00"/>
        </w:rPr>
        <w:t>De verkorte financiële overzichten in dit hoofdstuk zijn afgeleid van de gecontroleerde jaarrekening van Stichting IPF per 31 december 2023. IPF is een stichting zonder winstoogmerk en heeft een dienende/faciliterende rol binnen het ecosysteem. Als Algemeen Nut Beogende Instelling is de jaarrekening opgesteld volgens de richtlijnen voor jaarverslaggeving van organisaties zonder winststreven.</w:t>
      </w:r>
    </w:p>
    <w:p w14:paraId="53F0D73B" w14:textId="77777777" w:rsidR="007C2A14" w:rsidRPr="006E1382" w:rsidRDefault="007C2A14">
      <w:pPr>
        <w:rPr>
          <w:rStyle w:val="Geen"/>
          <w:highlight w:val="green"/>
          <w:shd w:val="clear" w:color="auto" w:fill="FFFF00"/>
        </w:rPr>
      </w:pPr>
    </w:p>
    <w:p w14:paraId="597DE73F" w14:textId="77777777" w:rsidR="007C2A14" w:rsidRPr="006E1382" w:rsidRDefault="000449BC">
      <w:pPr>
        <w:rPr>
          <w:rStyle w:val="Geen"/>
          <w:highlight w:val="green"/>
          <w:shd w:val="clear" w:color="auto" w:fill="FFFF00"/>
        </w:rPr>
      </w:pPr>
      <w:r w:rsidRPr="006E1382">
        <w:rPr>
          <w:rStyle w:val="Geen"/>
          <w:highlight w:val="green"/>
          <w:shd w:val="clear" w:color="auto" w:fill="FFFF00"/>
        </w:rPr>
        <w:t>De verkorte financiële overzichten bevatten niet alle vereiste toelichtingen op basis van de bovengenoemde richtlijnen en verslaggevingsvoorschriften. Voor een uitgebreide toelichting op de grondslagen en de volledige toelichtingen wordt verwezen naar de jaarrekening 2023 van Stichting IPF.</w:t>
      </w:r>
    </w:p>
    <w:p w14:paraId="4E1D3C8B" w14:textId="77777777" w:rsidR="007C2A14" w:rsidRPr="006E1382" w:rsidRDefault="007C2A14">
      <w:pPr>
        <w:rPr>
          <w:rStyle w:val="Geen"/>
          <w:b/>
          <w:bCs/>
          <w:highlight w:val="green"/>
          <w:shd w:val="clear" w:color="auto" w:fill="FFFF00"/>
        </w:rPr>
      </w:pPr>
    </w:p>
    <w:p w14:paraId="52A88679" w14:textId="77777777" w:rsidR="007C2A14" w:rsidRPr="006E1382" w:rsidRDefault="000449BC">
      <w:pPr>
        <w:rPr>
          <w:rStyle w:val="Geen"/>
          <w:b/>
          <w:bCs/>
          <w:highlight w:val="green"/>
          <w:shd w:val="clear" w:color="auto" w:fill="FFFF00"/>
        </w:rPr>
      </w:pPr>
      <w:r w:rsidRPr="006E1382">
        <w:rPr>
          <w:rStyle w:val="Geen"/>
          <w:b/>
          <w:bCs/>
          <w:highlight w:val="green"/>
          <w:shd w:val="clear" w:color="auto" w:fill="FFFF00"/>
        </w:rPr>
        <w:t>Kengetallen</w:t>
      </w:r>
    </w:p>
    <w:p w14:paraId="263BB1F7" w14:textId="77777777" w:rsidR="007C2A14" w:rsidRPr="006E1382" w:rsidRDefault="000449BC">
      <w:pPr>
        <w:rPr>
          <w:rStyle w:val="Geen"/>
          <w:highlight w:val="green"/>
          <w:shd w:val="clear" w:color="auto" w:fill="FFFF00"/>
        </w:rPr>
      </w:pPr>
      <w:r w:rsidRPr="006E1382">
        <w:rPr>
          <w:rStyle w:val="Geen"/>
          <w:highlight w:val="green"/>
          <w:shd w:val="clear" w:color="auto" w:fill="FFFF00"/>
        </w:rPr>
        <w:t>Om de financiële gezondheid van onze stichting te monitoren, gebruiken we enkele financiële kengetallen. De positie van deze kengetallen eind 2023 wordt hieronder toegelicht.</w:t>
      </w:r>
    </w:p>
    <w:p w14:paraId="5B271AAF" w14:textId="77777777" w:rsidR="007C2A14" w:rsidRPr="006E1382" w:rsidRDefault="007C2A14">
      <w:pPr>
        <w:rPr>
          <w:rStyle w:val="Geen"/>
          <w:b/>
          <w:bCs/>
          <w:highlight w:val="green"/>
          <w:shd w:val="clear" w:color="auto" w:fill="FFFF00"/>
        </w:rPr>
      </w:pPr>
    </w:p>
    <w:p w14:paraId="06379022" w14:textId="77777777" w:rsidR="007C2A14" w:rsidRPr="006E1382" w:rsidRDefault="000449BC">
      <w:pPr>
        <w:rPr>
          <w:rStyle w:val="Geen"/>
          <w:b/>
          <w:bCs/>
          <w:highlight w:val="green"/>
          <w:shd w:val="clear" w:color="auto" w:fill="FFFF00"/>
        </w:rPr>
      </w:pPr>
      <w:r w:rsidRPr="006E1382">
        <w:rPr>
          <w:rStyle w:val="Geen"/>
          <w:b/>
          <w:bCs/>
          <w:highlight w:val="green"/>
          <w:shd w:val="clear" w:color="auto" w:fill="FFFF00"/>
        </w:rPr>
        <w:t>Liquiditeit</w:t>
      </w:r>
    </w:p>
    <w:p w14:paraId="1CA112B0" w14:textId="77777777" w:rsidR="007C2A14" w:rsidRPr="006E1382" w:rsidRDefault="000449BC">
      <w:pPr>
        <w:rPr>
          <w:rStyle w:val="Geen"/>
          <w:highlight w:val="green"/>
          <w:shd w:val="clear" w:color="auto" w:fill="FFFF00"/>
        </w:rPr>
      </w:pPr>
      <w:r w:rsidRPr="006E1382">
        <w:rPr>
          <w:rStyle w:val="Geen"/>
          <w:highlight w:val="green"/>
          <w:shd w:val="clear" w:color="auto" w:fill="FFFF00"/>
        </w:rPr>
        <w:t>De liquiditeit geeft aan in welke mate onze stichting op korte termijn aan haar verplichtingen kan voldoen. Dit kengetal fungeert als indicator.</w:t>
      </w:r>
    </w:p>
    <w:p w14:paraId="6A56B577" w14:textId="1E3D43A2" w:rsidR="007C2A14" w:rsidRPr="006E1382" w:rsidRDefault="000449BC">
      <w:pPr>
        <w:numPr>
          <w:ilvl w:val="0"/>
          <w:numId w:val="98"/>
        </w:numPr>
        <w:rPr>
          <w:highlight w:val="green"/>
        </w:rPr>
      </w:pPr>
      <w:r w:rsidRPr="006E1382">
        <w:rPr>
          <w:rStyle w:val="Geen"/>
          <w:highlight w:val="green"/>
          <w:shd w:val="clear" w:color="auto" w:fill="FFFF00"/>
        </w:rPr>
        <w:t xml:space="preserve">De </w:t>
      </w:r>
      <w:proofErr w:type="spellStart"/>
      <w:r w:rsidRPr="006E1382">
        <w:rPr>
          <w:rStyle w:val="Geen"/>
          <w:highlight w:val="green"/>
          <w:shd w:val="clear" w:color="auto" w:fill="FFFF00"/>
        </w:rPr>
        <w:t>current</w:t>
      </w:r>
      <w:proofErr w:type="spellEnd"/>
      <w:r w:rsidRPr="006E1382">
        <w:rPr>
          <w:rStyle w:val="Geen"/>
          <w:highlight w:val="green"/>
          <w:shd w:val="clear" w:color="auto" w:fill="FFFF00"/>
        </w:rPr>
        <w:t xml:space="preserve"> ratio</w:t>
      </w:r>
      <w:r w:rsidR="00D12448">
        <w:rPr>
          <w:rStyle w:val="Geen"/>
          <w:highlight w:val="green"/>
          <w:shd w:val="clear" w:color="auto" w:fill="FFFF00"/>
        </w:rPr>
        <w:t xml:space="preserve"> </w:t>
      </w:r>
      <w:r w:rsidRPr="006E1382">
        <w:rPr>
          <w:rStyle w:val="Geen"/>
          <w:highlight w:val="green"/>
          <w:shd w:val="clear" w:color="auto" w:fill="FFFF00"/>
        </w:rPr>
        <w:t>is 1,</w:t>
      </w:r>
      <w:r w:rsidR="006E1382" w:rsidRPr="006E1382">
        <w:rPr>
          <w:rStyle w:val="Geen"/>
          <w:highlight w:val="green"/>
          <w:shd w:val="clear" w:color="auto" w:fill="FFFF00"/>
        </w:rPr>
        <w:t>2</w:t>
      </w:r>
      <w:r w:rsidRPr="006E1382">
        <w:rPr>
          <w:rStyle w:val="Geen"/>
          <w:highlight w:val="green"/>
          <w:shd w:val="clear" w:color="auto" w:fill="FFFF00"/>
        </w:rPr>
        <w:t xml:space="preserve"> (vlottende activa/kortlopende schulden) en is </w:t>
      </w:r>
      <w:r w:rsidR="006E1382" w:rsidRPr="006E1382">
        <w:rPr>
          <w:rStyle w:val="Geen"/>
          <w:highlight w:val="green"/>
          <w:shd w:val="clear" w:color="auto" w:fill="FFFF00"/>
        </w:rPr>
        <w:t>gedaald</w:t>
      </w:r>
      <w:r w:rsidRPr="006E1382">
        <w:rPr>
          <w:rStyle w:val="Geen"/>
          <w:highlight w:val="green"/>
          <w:shd w:val="clear" w:color="auto" w:fill="FFFF00"/>
        </w:rPr>
        <w:t xml:space="preserve"> ten opzichte van 202</w:t>
      </w:r>
      <w:r w:rsidR="006E1382" w:rsidRPr="006E1382">
        <w:rPr>
          <w:rStyle w:val="Geen"/>
          <w:highlight w:val="green"/>
          <w:shd w:val="clear" w:color="auto" w:fill="FFFF00"/>
        </w:rPr>
        <w:t>2 (1,3)</w:t>
      </w:r>
      <w:r w:rsidR="00D12448">
        <w:rPr>
          <w:rStyle w:val="Geen"/>
          <w:highlight w:val="green"/>
          <w:shd w:val="clear" w:color="auto" w:fill="FFFF00"/>
        </w:rPr>
        <w:t xml:space="preserve">. </w:t>
      </w:r>
      <w:r w:rsidR="00D24A58">
        <w:rPr>
          <w:rStyle w:val="Geen"/>
          <w:highlight w:val="green"/>
          <w:shd w:val="clear" w:color="auto" w:fill="FFFF00"/>
        </w:rPr>
        <w:t>Deze daling wordt veroorzaakt doordat de kortlopende schulden in verhouding tot de vlottende activa meer zijn gestegen</w:t>
      </w:r>
      <w:r w:rsidR="00AB21B2">
        <w:rPr>
          <w:rStyle w:val="Geen"/>
          <w:highlight w:val="green"/>
          <w:shd w:val="clear" w:color="auto" w:fill="FFFF00"/>
        </w:rPr>
        <w:t xml:space="preserve">. Doordat er geen sprake is van voorraden is de </w:t>
      </w:r>
      <w:proofErr w:type="spellStart"/>
      <w:r w:rsidR="00AB21B2">
        <w:rPr>
          <w:rStyle w:val="Geen"/>
          <w:highlight w:val="green"/>
          <w:shd w:val="clear" w:color="auto" w:fill="FFFF00"/>
        </w:rPr>
        <w:t>quick</w:t>
      </w:r>
      <w:proofErr w:type="spellEnd"/>
      <w:r w:rsidR="00AB21B2">
        <w:rPr>
          <w:rStyle w:val="Geen"/>
          <w:highlight w:val="green"/>
          <w:shd w:val="clear" w:color="auto" w:fill="FFFF00"/>
        </w:rPr>
        <w:t xml:space="preserve"> ratio gelijk aan de </w:t>
      </w:r>
      <w:proofErr w:type="spellStart"/>
      <w:r w:rsidR="00AB21B2">
        <w:rPr>
          <w:rStyle w:val="Geen"/>
          <w:highlight w:val="green"/>
          <w:shd w:val="clear" w:color="auto" w:fill="FFFF00"/>
        </w:rPr>
        <w:t>current</w:t>
      </w:r>
      <w:proofErr w:type="spellEnd"/>
      <w:r w:rsidR="00AB21B2">
        <w:rPr>
          <w:rStyle w:val="Geen"/>
          <w:highlight w:val="green"/>
          <w:shd w:val="clear" w:color="auto" w:fill="FFFF00"/>
        </w:rPr>
        <w:t xml:space="preserve"> ratio.</w:t>
      </w:r>
    </w:p>
    <w:p w14:paraId="106E2E02" w14:textId="77777777" w:rsidR="007C2A14" w:rsidRPr="006E1382" w:rsidRDefault="007C2A14">
      <w:pPr>
        <w:rPr>
          <w:rStyle w:val="Geen"/>
          <w:highlight w:val="green"/>
          <w:shd w:val="clear" w:color="auto" w:fill="FFFF00"/>
        </w:rPr>
      </w:pPr>
    </w:p>
    <w:p w14:paraId="6DE7AFC2" w14:textId="30C76F30" w:rsidR="007C2A14" w:rsidRDefault="000449BC">
      <w:pPr>
        <w:rPr>
          <w:rStyle w:val="Geen"/>
          <w:shd w:val="clear" w:color="auto" w:fill="FFFF00"/>
        </w:rPr>
      </w:pPr>
      <w:r w:rsidRPr="006E1382">
        <w:rPr>
          <w:rStyle w:val="Geen"/>
          <w:highlight w:val="green"/>
          <w:shd w:val="clear" w:color="auto" w:fill="FFFF00"/>
        </w:rPr>
        <w:t>De ratio's van 1,</w:t>
      </w:r>
      <w:r w:rsidR="006E1382" w:rsidRPr="006E1382">
        <w:rPr>
          <w:rStyle w:val="Geen"/>
          <w:highlight w:val="green"/>
          <w:shd w:val="clear" w:color="auto" w:fill="FFFF00"/>
        </w:rPr>
        <w:t>2</w:t>
      </w:r>
      <w:r w:rsidRPr="006E1382">
        <w:rPr>
          <w:rStyle w:val="Geen"/>
          <w:highlight w:val="green"/>
          <w:shd w:val="clear" w:color="auto" w:fill="FFFF00"/>
        </w:rPr>
        <w:t xml:space="preserve"> kunnen als goed en gezond worden beschouwd. Dit betekent dat Stichting IPF goed in staat is om aan haar betalingsverplichtingen te voldoen.</w:t>
      </w:r>
    </w:p>
    <w:p w14:paraId="6C4E85AF" w14:textId="77777777" w:rsidR="007C2A14" w:rsidRDefault="007C2A14">
      <w:pPr>
        <w:rPr>
          <w:rStyle w:val="Geen"/>
          <w:b/>
          <w:bCs/>
          <w:shd w:val="clear" w:color="auto" w:fill="FFFF00"/>
        </w:rPr>
      </w:pPr>
    </w:p>
    <w:p w14:paraId="1B6B6D1C" w14:textId="77777777" w:rsidR="007C2A14" w:rsidRPr="006E1382" w:rsidRDefault="000449BC">
      <w:pPr>
        <w:rPr>
          <w:rStyle w:val="Geen"/>
          <w:b/>
          <w:bCs/>
          <w:highlight w:val="green"/>
          <w:shd w:val="clear" w:color="auto" w:fill="FFFF00"/>
        </w:rPr>
      </w:pPr>
      <w:r w:rsidRPr="006E1382">
        <w:rPr>
          <w:rStyle w:val="Geen"/>
          <w:b/>
          <w:bCs/>
          <w:highlight w:val="green"/>
          <w:shd w:val="clear" w:color="auto" w:fill="FFFF00"/>
        </w:rPr>
        <w:t>Solvabiliteit</w:t>
      </w:r>
    </w:p>
    <w:p w14:paraId="03457942" w14:textId="50A0C3E1" w:rsidR="007C2A14" w:rsidRDefault="000449BC">
      <w:pPr>
        <w:rPr>
          <w:rStyle w:val="Geen"/>
          <w:shd w:val="clear" w:color="auto" w:fill="FFFF00"/>
        </w:rPr>
      </w:pPr>
      <w:r w:rsidRPr="006E1382">
        <w:rPr>
          <w:rStyle w:val="Geen"/>
          <w:highlight w:val="green"/>
          <w:shd w:val="clear" w:color="auto" w:fill="FFFF00"/>
        </w:rPr>
        <w:t xml:space="preserve">De solvabiliteit geeft aan in welke mate onze stichting op langere termijn aan haar verplichtingen kan voldoen en in hoeverre de stichting afhankelijk is van financiers. Over het algemeen wordt een solvabiliteitsratio tussen de 25% en 40% als gezond beschouwd. Het stichtingsvermogen ten opzichte van het totale vermogen is </w:t>
      </w:r>
      <w:r w:rsidR="006E1382" w:rsidRPr="006E1382">
        <w:rPr>
          <w:rStyle w:val="Geen"/>
          <w:highlight w:val="green"/>
          <w:shd w:val="clear" w:color="auto" w:fill="FFFF00"/>
        </w:rPr>
        <w:t>15</w:t>
      </w:r>
      <w:r w:rsidRPr="006E1382">
        <w:rPr>
          <w:rStyle w:val="Geen"/>
          <w:highlight w:val="green"/>
          <w:shd w:val="clear" w:color="auto" w:fill="FFFF00"/>
        </w:rPr>
        <w:t>,</w:t>
      </w:r>
      <w:r w:rsidR="006E1382" w:rsidRPr="006E1382">
        <w:rPr>
          <w:rStyle w:val="Geen"/>
          <w:highlight w:val="green"/>
          <w:shd w:val="clear" w:color="auto" w:fill="FFFF00"/>
        </w:rPr>
        <w:t>7</w:t>
      </w:r>
      <w:r w:rsidRPr="006E1382">
        <w:rPr>
          <w:rStyle w:val="Geen"/>
          <w:highlight w:val="green"/>
          <w:shd w:val="clear" w:color="auto" w:fill="FFFF00"/>
        </w:rPr>
        <w:t xml:space="preserve">% en het stichtingsvermogen ten opzichte van het vreemd vermogen is </w:t>
      </w:r>
      <w:r w:rsidR="006E1382" w:rsidRPr="006E1382">
        <w:rPr>
          <w:rStyle w:val="Geen"/>
          <w:highlight w:val="green"/>
          <w:shd w:val="clear" w:color="auto" w:fill="FFFF00"/>
        </w:rPr>
        <w:t>18</w:t>
      </w:r>
      <w:r w:rsidRPr="006E1382">
        <w:rPr>
          <w:rStyle w:val="Geen"/>
          <w:highlight w:val="green"/>
          <w:shd w:val="clear" w:color="auto" w:fill="FFFF00"/>
        </w:rPr>
        <w:t>,</w:t>
      </w:r>
      <w:r w:rsidR="006E1382" w:rsidRPr="006E1382">
        <w:rPr>
          <w:rStyle w:val="Geen"/>
          <w:highlight w:val="green"/>
          <w:shd w:val="clear" w:color="auto" w:fill="FFFF00"/>
        </w:rPr>
        <w:t>6</w:t>
      </w:r>
      <w:r w:rsidRPr="006E1382">
        <w:rPr>
          <w:rStyle w:val="Geen"/>
          <w:highlight w:val="green"/>
          <w:shd w:val="clear" w:color="auto" w:fill="FFFF00"/>
        </w:rPr>
        <w:t>%. De solvabiliteit van de stichting ligt daarmee onder het gezonde niveau, wat aangeeft dat de afhankelijkheid van financiers groot is.</w:t>
      </w:r>
      <w:r w:rsidR="005611CA" w:rsidRPr="0053638E">
        <w:rPr>
          <w:rStyle w:val="Geen"/>
          <w:highlight w:val="green"/>
          <w:shd w:val="clear" w:color="auto" w:fill="FFFF00"/>
        </w:rPr>
        <w:t xml:space="preserve"> Voor de financiering </w:t>
      </w:r>
      <w:r w:rsidR="000F5B20" w:rsidRPr="0053638E">
        <w:rPr>
          <w:rStyle w:val="Geen"/>
          <w:highlight w:val="green"/>
          <w:shd w:val="clear" w:color="auto" w:fill="FFFF00"/>
        </w:rPr>
        <w:t>is de stichting in gr</w:t>
      </w:r>
      <w:r w:rsidR="00486E34" w:rsidRPr="0053638E">
        <w:rPr>
          <w:rStyle w:val="Geen"/>
          <w:highlight w:val="green"/>
          <w:shd w:val="clear" w:color="auto" w:fill="FFFF00"/>
        </w:rPr>
        <w:t xml:space="preserve">ote mate afhankelijk van onderwijsinstellingen, ondernemers en overheden. Het bestuur is zich bewust van dit risico. </w:t>
      </w:r>
      <w:r w:rsidR="00C86493" w:rsidRPr="0053638E">
        <w:rPr>
          <w:rStyle w:val="Geen"/>
          <w:highlight w:val="green"/>
          <w:shd w:val="clear" w:color="auto" w:fill="FFFF00"/>
        </w:rPr>
        <w:t xml:space="preserve">Vanwege de verbintenis van de onderwijsinstellingen, ondernemers en </w:t>
      </w:r>
      <w:r w:rsidR="0053638E" w:rsidRPr="0053638E">
        <w:rPr>
          <w:rStyle w:val="Geen"/>
          <w:highlight w:val="green"/>
          <w:shd w:val="clear" w:color="auto" w:fill="FFFF00"/>
        </w:rPr>
        <w:t>overheden aan het IPF is dit risico beheersbaar.</w:t>
      </w:r>
    </w:p>
    <w:p w14:paraId="1B49814A" w14:textId="77777777" w:rsidR="007C2A14" w:rsidRDefault="007C2A14">
      <w:pPr>
        <w:rPr>
          <w:rStyle w:val="Geen"/>
          <w:b/>
          <w:bCs/>
          <w:shd w:val="clear" w:color="auto" w:fill="FFFF00"/>
        </w:rPr>
      </w:pPr>
    </w:p>
    <w:p w14:paraId="6DF1C315" w14:textId="77777777" w:rsidR="007C2A14" w:rsidRPr="00254EFF" w:rsidRDefault="000449BC">
      <w:pPr>
        <w:rPr>
          <w:rStyle w:val="Geen"/>
          <w:b/>
          <w:bCs/>
          <w:highlight w:val="green"/>
          <w:shd w:val="clear" w:color="auto" w:fill="FFFF00"/>
        </w:rPr>
      </w:pPr>
      <w:r w:rsidRPr="00254EFF">
        <w:rPr>
          <w:rStyle w:val="Geen"/>
          <w:b/>
          <w:bCs/>
          <w:highlight w:val="green"/>
          <w:shd w:val="clear" w:color="auto" w:fill="FFFF00"/>
        </w:rPr>
        <w:t>Eigen vermogen</w:t>
      </w:r>
    </w:p>
    <w:p w14:paraId="6ED5ED3E" w14:textId="0381A7C5" w:rsidR="007C2A14" w:rsidRPr="00254EFF" w:rsidRDefault="000449BC">
      <w:pPr>
        <w:rPr>
          <w:rStyle w:val="Geen"/>
          <w:highlight w:val="green"/>
          <w:shd w:val="clear" w:color="auto" w:fill="FFFF00"/>
        </w:rPr>
      </w:pPr>
      <w:r w:rsidRPr="00254EFF">
        <w:rPr>
          <w:rStyle w:val="Geen"/>
          <w:highlight w:val="green"/>
          <w:shd w:val="clear" w:color="auto" w:fill="FFFF00"/>
        </w:rPr>
        <w:t>Het eigen vermogen van de stichting bedraagt €3</w:t>
      </w:r>
      <w:r w:rsidR="006E1382" w:rsidRPr="00254EFF">
        <w:rPr>
          <w:rStyle w:val="Geen"/>
          <w:highlight w:val="green"/>
          <w:shd w:val="clear" w:color="auto" w:fill="FFFF00"/>
        </w:rPr>
        <w:t>66</w:t>
      </w:r>
      <w:r w:rsidRPr="00254EFF">
        <w:rPr>
          <w:rStyle w:val="Geen"/>
          <w:highlight w:val="green"/>
          <w:shd w:val="clear" w:color="auto" w:fill="FFFF00"/>
        </w:rPr>
        <w:t>.</w:t>
      </w:r>
      <w:r w:rsidR="006E1382" w:rsidRPr="00254EFF">
        <w:rPr>
          <w:rStyle w:val="Geen"/>
          <w:highlight w:val="green"/>
          <w:shd w:val="clear" w:color="auto" w:fill="FFFF00"/>
        </w:rPr>
        <w:t>683</w:t>
      </w:r>
      <w:r w:rsidRPr="00254EFF">
        <w:rPr>
          <w:rStyle w:val="Geen"/>
          <w:highlight w:val="green"/>
          <w:shd w:val="clear" w:color="auto" w:fill="FFFF00"/>
        </w:rPr>
        <w:t xml:space="preserve"> en is nodig voor een gezonde bedrijfsvoering om risico's op te kunnen vangen. Het eigen vermogen is gestegen ten opzichte van eind 202</w:t>
      </w:r>
      <w:r w:rsidR="006E1382" w:rsidRPr="00254EFF">
        <w:rPr>
          <w:rStyle w:val="Geen"/>
          <w:highlight w:val="green"/>
          <w:shd w:val="clear" w:color="auto" w:fill="FFFF00"/>
        </w:rPr>
        <w:t>2</w:t>
      </w:r>
      <w:r w:rsidRPr="00254EFF">
        <w:rPr>
          <w:rStyle w:val="Geen"/>
          <w:highlight w:val="green"/>
          <w:shd w:val="clear" w:color="auto" w:fill="FFFF00"/>
        </w:rPr>
        <w:t xml:space="preserve">. Deze stijging is te danken aan de toevoeging van een gerealiseerd </w:t>
      </w:r>
      <w:r w:rsidR="006E1382" w:rsidRPr="00254EFF">
        <w:rPr>
          <w:rStyle w:val="Geen"/>
          <w:highlight w:val="green"/>
          <w:shd w:val="clear" w:color="auto" w:fill="FFFF00"/>
        </w:rPr>
        <w:t xml:space="preserve">positief </w:t>
      </w:r>
      <w:r w:rsidRPr="00254EFF">
        <w:rPr>
          <w:rStyle w:val="Geen"/>
          <w:highlight w:val="green"/>
          <w:shd w:val="clear" w:color="auto" w:fill="FFFF00"/>
        </w:rPr>
        <w:t xml:space="preserve">resultaat in 2023 (€ </w:t>
      </w:r>
      <w:r w:rsidR="006E1382" w:rsidRPr="00254EFF">
        <w:rPr>
          <w:rStyle w:val="Geen"/>
          <w:highlight w:val="green"/>
          <w:shd w:val="clear" w:color="auto" w:fill="FFFF00"/>
        </w:rPr>
        <w:t>26.569</w:t>
      </w:r>
      <w:r w:rsidRPr="00254EFF">
        <w:rPr>
          <w:rStyle w:val="Geen"/>
          <w:highlight w:val="green"/>
          <w:shd w:val="clear" w:color="auto" w:fill="FFFF00"/>
        </w:rPr>
        <w:t>).</w:t>
      </w:r>
      <w:r w:rsidR="00C41103">
        <w:rPr>
          <w:rStyle w:val="Geen"/>
          <w:highlight w:val="green"/>
          <w:shd w:val="clear" w:color="auto" w:fill="FFFF00"/>
        </w:rPr>
        <w:t xml:space="preserve"> Het eigen vermogen bestaat uit een </w:t>
      </w:r>
      <w:r w:rsidR="00D13F11">
        <w:rPr>
          <w:rStyle w:val="Geen"/>
          <w:highlight w:val="green"/>
          <w:shd w:val="clear" w:color="auto" w:fill="FFFF00"/>
        </w:rPr>
        <w:t xml:space="preserve">stichtingskapitaal van </w:t>
      </w:r>
      <w:r w:rsidR="00037D04">
        <w:rPr>
          <w:rStyle w:val="Geen"/>
          <w:highlight w:val="green"/>
          <w:shd w:val="clear" w:color="auto" w:fill="FFFF00"/>
        </w:rPr>
        <w:t xml:space="preserve">€245.363 en een </w:t>
      </w:r>
      <w:r w:rsidR="00C41103">
        <w:rPr>
          <w:rStyle w:val="Geen"/>
          <w:highlight w:val="green"/>
          <w:shd w:val="clear" w:color="auto" w:fill="FFFF00"/>
        </w:rPr>
        <w:t>bestemmingsfonds van</w:t>
      </w:r>
      <w:r w:rsidR="00037D04">
        <w:rPr>
          <w:rStyle w:val="Geen"/>
          <w:highlight w:val="green"/>
          <w:shd w:val="clear" w:color="auto" w:fill="FFFF00"/>
        </w:rPr>
        <w:t xml:space="preserve"> €121.320. </w:t>
      </w:r>
      <w:r w:rsidR="00763629">
        <w:rPr>
          <w:rStyle w:val="Geen"/>
          <w:highlight w:val="green"/>
          <w:shd w:val="clear" w:color="auto" w:fill="FFFF00"/>
        </w:rPr>
        <w:t xml:space="preserve">In het stichtingskapitaal is een </w:t>
      </w:r>
      <w:r w:rsidR="00943159">
        <w:rPr>
          <w:rStyle w:val="Geen"/>
          <w:highlight w:val="green"/>
          <w:shd w:val="clear" w:color="auto" w:fill="FFFF00"/>
        </w:rPr>
        <w:lastRenderedPageBreak/>
        <w:t>continuïteitsreserve opgenomen van €</w:t>
      </w:r>
      <w:r w:rsidR="007C3EFC">
        <w:rPr>
          <w:rStyle w:val="Geen"/>
          <w:highlight w:val="green"/>
          <w:shd w:val="clear" w:color="auto" w:fill="FFFF00"/>
        </w:rPr>
        <w:t xml:space="preserve">180.618. Het vrije vermogen van de stichting </w:t>
      </w:r>
      <w:r w:rsidR="00015F82">
        <w:rPr>
          <w:rStyle w:val="Geen"/>
          <w:highlight w:val="green"/>
          <w:shd w:val="clear" w:color="auto" w:fill="FFFF00"/>
        </w:rPr>
        <w:t>bedraagt €64.745.</w:t>
      </w:r>
      <w:r w:rsidR="00C41103">
        <w:rPr>
          <w:rStyle w:val="Geen"/>
          <w:highlight w:val="green"/>
          <w:shd w:val="clear" w:color="auto" w:fill="FFFF00"/>
        </w:rPr>
        <w:t xml:space="preserve"> </w:t>
      </w:r>
    </w:p>
    <w:p w14:paraId="1FFB6407" w14:textId="77777777" w:rsidR="007C2A14" w:rsidRPr="00254EFF" w:rsidRDefault="007C2A14">
      <w:pPr>
        <w:rPr>
          <w:rStyle w:val="Geen"/>
          <w:b/>
          <w:bCs/>
          <w:highlight w:val="green"/>
          <w:shd w:val="clear" w:color="auto" w:fill="FFFF00"/>
        </w:rPr>
      </w:pPr>
    </w:p>
    <w:p w14:paraId="0A3927CE" w14:textId="77777777" w:rsidR="007C2A14" w:rsidRPr="00254EFF" w:rsidRDefault="000449BC">
      <w:pPr>
        <w:rPr>
          <w:rStyle w:val="Geen"/>
          <w:b/>
          <w:bCs/>
          <w:highlight w:val="green"/>
          <w:shd w:val="clear" w:color="auto" w:fill="FFFF00"/>
        </w:rPr>
      </w:pPr>
      <w:r w:rsidRPr="00254EFF">
        <w:rPr>
          <w:rStyle w:val="Geen"/>
          <w:b/>
          <w:bCs/>
          <w:highlight w:val="green"/>
          <w:shd w:val="clear" w:color="auto" w:fill="FFFF00"/>
        </w:rPr>
        <w:t>Toelichting ontwikkeling financieel resultaat</w:t>
      </w:r>
    </w:p>
    <w:p w14:paraId="6E8311E2" w14:textId="4031ABFD" w:rsidR="00254EFF" w:rsidRDefault="000449BC">
      <w:pPr>
        <w:rPr>
          <w:rStyle w:val="Geen"/>
          <w:shd w:val="clear" w:color="auto" w:fill="FFFF00"/>
        </w:rPr>
      </w:pPr>
      <w:r w:rsidRPr="00254EFF">
        <w:rPr>
          <w:rStyle w:val="Geen"/>
          <w:highlight w:val="green"/>
          <w:shd w:val="clear" w:color="auto" w:fill="FFFF00"/>
        </w:rPr>
        <w:t xml:space="preserve">Het resultaat over 2023 bedraagt € </w:t>
      </w:r>
      <w:r w:rsidR="006E1382" w:rsidRPr="00254EFF">
        <w:rPr>
          <w:rStyle w:val="Geen"/>
          <w:highlight w:val="green"/>
          <w:shd w:val="clear" w:color="auto" w:fill="FFFF00"/>
        </w:rPr>
        <w:t>26.569</w:t>
      </w:r>
      <w:r w:rsidRPr="00254EFF">
        <w:rPr>
          <w:rStyle w:val="Geen"/>
          <w:highlight w:val="green"/>
          <w:shd w:val="clear" w:color="auto" w:fill="FFFF00"/>
        </w:rPr>
        <w:t xml:space="preserve"> positief en is daarmee € 2</w:t>
      </w:r>
      <w:r w:rsidR="006E1382" w:rsidRPr="00254EFF">
        <w:rPr>
          <w:rStyle w:val="Geen"/>
          <w:highlight w:val="green"/>
          <w:shd w:val="clear" w:color="auto" w:fill="FFFF00"/>
        </w:rPr>
        <w:t>6</w:t>
      </w:r>
      <w:r w:rsidRPr="00254EFF">
        <w:rPr>
          <w:rStyle w:val="Geen"/>
          <w:highlight w:val="green"/>
          <w:shd w:val="clear" w:color="auto" w:fill="FFFF00"/>
        </w:rPr>
        <w:t>.</w:t>
      </w:r>
      <w:r w:rsidR="006E1382" w:rsidRPr="00254EFF">
        <w:rPr>
          <w:rStyle w:val="Geen"/>
          <w:highlight w:val="green"/>
          <w:shd w:val="clear" w:color="auto" w:fill="FFFF00"/>
        </w:rPr>
        <w:t>569</w:t>
      </w:r>
      <w:r w:rsidRPr="00254EFF">
        <w:rPr>
          <w:rStyle w:val="Geen"/>
          <w:highlight w:val="green"/>
          <w:shd w:val="clear" w:color="auto" w:fill="FFFF00"/>
        </w:rPr>
        <w:t xml:space="preserve"> hoger dan begroot. Dit resultaat bestaat volgens, in overeenstemming met de jaarrekening voor € 12.</w:t>
      </w:r>
      <w:r w:rsidR="00254EFF" w:rsidRPr="00254EFF">
        <w:rPr>
          <w:rStyle w:val="Geen"/>
          <w:highlight w:val="green"/>
          <w:shd w:val="clear" w:color="auto" w:fill="FFFF00"/>
        </w:rPr>
        <w:t>988</w:t>
      </w:r>
      <w:r w:rsidRPr="00254EFF">
        <w:rPr>
          <w:rStyle w:val="Geen"/>
          <w:highlight w:val="green"/>
          <w:shd w:val="clear" w:color="auto" w:fill="FFFF00"/>
        </w:rPr>
        <w:t xml:space="preserve"> positief </w:t>
      </w:r>
      <w:r w:rsidR="00254EFF" w:rsidRPr="00254EFF">
        <w:rPr>
          <w:rStyle w:val="Geen"/>
          <w:highlight w:val="green"/>
          <w:shd w:val="clear" w:color="auto" w:fill="FFFF00"/>
        </w:rPr>
        <w:t>uit het bedrijfsresultaat en voor €13.581 uit het financieel resultaat</w:t>
      </w:r>
      <w:r w:rsidRPr="00254EFF">
        <w:rPr>
          <w:rStyle w:val="Geen"/>
          <w:highlight w:val="green"/>
          <w:shd w:val="clear" w:color="auto" w:fill="FFFF00"/>
        </w:rPr>
        <w:t>.</w:t>
      </w:r>
    </w:p>
    <w:p w14:paraId="276BC261" w14:textId="6C0CC014" w:rsidR="00254EFF" w:rsidRDefault="00254EFF">
      <w:pPr>
        <w:spacing w:line="240" w:lineRule="auto"/>
        <w:rPr>
          <w:rStyle w:val="Geen"/>
          <w:shd w:val="clear" w:color="auto" w:fill="FFFF00"/>
        </w:rPr>
      </w:pPr>
    </w:p>
    <w:p w14:paraId="4DB8B359" w14:textId="2A46CE64" w:rsidR="007C2A14" w:rsidRDefault="000449BC">
      <w:pPr>
        <w:rPr>
          <w:rStyle w:val="Geen"/>
          <w:shd w:val="clear" w:color="auto" w:fill="FFFF00"/>
        </w:rPr>
      </w:pPr>
      <w:r w:rsidRPr="00254EFF">
        <w:rPr>
          <w:rStyle w:val="Geen"/>
          <w:highlight w:val="green"/>
          <w:shd w:val="clear" w:color="auto" w:fill="FFFF00"/>
        </w:rPr>
        <w:t>In onderstaande toelichting worden de in 2023 gerealiseerde cijfers afgezet tegen de begroting. Een toelichting van de gerealiseerde cijfers 2023 ten opzichte van de gerealiseerde cijfers 202</w:t>
      </w:r>
      <w:r w:rsidR="00254EFF" w:rsidRPr="00254EFF">
        <w:rPr>
          <w:rStyle w:val="Geen"/>
          <w:highlight w:val="green"/>
          <w:shd w:val="clear" w:color="auto" w:fill="FFFF00"/>
        </w:rPr>
        <w:t>2</w:t>
      </w:r>
      <w:r w:rsidRPr="00254EFF">
        <w:rPr>
          <w:rStyle w:val="Geen"/>
          <w:highlight w:val="green"/>
          <w:shd w:val="clear" w:color="auto" w:fill="FFFF00"/>
        </w:rPr>
        <w:t xml:space="preserve"> is opgenomen in de jaarrekening.</w:t>
      </w:r>
    </w:p>
    <w:p w14:paraId="41C528EF" w14:textId="77777777" w:rsidR="007C2A14" w:rsidRDefault="007C2A14">
      <w:pPr>
        <w:rPr>
          <w:rStyle w:val="Geen"/>
          <w:b/>
          <w:bCs/>
          <w:shd w:val="clear" w:color="auto" w:fill="FFFF00"/>
        </w:rPr>
      </w:pPr>
    </w:p>
    <w:p w14:paraId="43C03D3A" w14:textId="77777777" w:rsidR="007C2A14" w:rsidRPr="007C1C1E" w:rsidRDefault="000449BC">
      <w:pPr>
        <w:rPr>
          <w:rStyle w:val="Geen"/>
          <w:b/>
          <w:bCs/>
          <w:highlight w:val="green"/>
          <w:shd w:val="clear" w:color="auto" w:fill="FFFF00"/>
        </w:rPr>
      </w:pPr>
      <w:r w:rsidRPr="007C1C1E">
        <w:rPr>
          <w:rStyle w:val="Geen"/>
          <w:b/>
          <w:bCs/>
          <w:highlight w:val="green"/>
          <w:shd w:val="clear" w:color="auto" w:fill="FFFF00"/>
        </w:rPr>
        <w:t>Toelichting baten</w:t>
      </w:r>
    </w:p>
    <w:p w14:paraId="40F9C332" w14:textId="1396D285" w:rsidR="007C2A14" w:rsidRPr="007C1C1E" w:rsidRDefault="000449BC">
      <w:pPr>
        <w:numPr>
          <w:ilvl w:val="0"/>
          <w:numId w:val="100"/>
        </w:numPr>
        <w:rPr>
          <w:highlight w:val="green"/>
        </w:rPr>
      </w:pPr>
      <w:r w:rsidRPr="007C1C1E">
        <w:rPr>
          <w:rStyle w:val="Geen"/>
          <w:highlight w:val="green"/>
          <w:shd w:val="clear" w:color="auto" w:fill="FFFF00"/>
        </w:rPr>
        <w:t>In de jaarbegroting 2023 is uitgegaan van een bedrag van € 3.</w:t>
      </w:r>
      <w:r w:rsidR="00254EFF" w:rsidRPr="007C1C1E">
        <w:rPr>
          <w:rStyle w:val="Geen"/>
          <w:highlight w:val="green"/>
          <w:shd w:val="clear" w:color="auto" w:fill="FFFF00"/>
        </w:rPr>
        <w:t>899</w:t>
      </w:r>
      <w:r w:rsidRPr="007C1C1E">
        <w:rPr>
          <w:rStyle w:val="Geen"/>
          <w:highlight w:val="green"/>
          <w:shd w:val="clear" w:color="auto" w:fill="FFFF00"/>
        </w:rPr>
        <w:t>.</w:t>
      </w:r>
      <w:r w:rsidR="00254EFF" w:rsidRPr="007C1C1E">
        <w:rPr>
          <w:rStyle w:val="Geen"/>
          <w:highlight w:val="green"/>
          <w:shd w:val="clear" w:color="auto" w:fill="FFFF00"/>
        </w:rPr>
        <w:t>776</w:t>
      </w:r>
      <w:r w:rsidRPr="007C1C1E">
        <w:rPr>
          <w:rStyle w:val="Geen"/>
          <w:highlight w:val="green"/>
          <w:shd w:val="clear" w:color="auto" w:fill="FFFF00"/>
        </w:rPr>
        <w:t xml:space="preserve">. De realisatie is uitgekomen op € </w:t>
      </w:r>
      <w:r w:rsidR="00254EFF" w:rsidRPr="007C1C1E">
        <w:rPr>
          <w:rStyle w:val="Geen"/>
          <w:highlight w:val="green"/>
          <w:shd w:val="clear" w:color="auto" w:fill="FFFF00"/>
        </w:rPr>
        <w:t>4</w:t>
      </w:r>
      <w:r w:rsidRPr="007C1C1E">
        <w:rPr>
          <w:rStyle w:val="Geen"/>
          <w:highlight w:val="green"/>
          <w:shd w:val="clear" w:color="auto" w:fill="FFFF00"/>
        </w:rPr>
        <w:t>.</w:t>
      </w:r>
      <w:r w:rsidR="00254EFF" w:rsidRPr="007C1C1E">
        <w:rPr>
          <w:rStyle w:val="Geen"/>
          <w:highlight w:val="green"/>
          <w:shd w:val="clear" w:color="auto" w:fill="FFFF00"/>
        </w:rPr>
        <w:t>831</w:t>
      </w:r>
      <w:r w:rsidRPr="007C1C1E">
        <w:rPr>
          <w:rStyle w:val="Geen"/>
          <w:highlight w:val="green"/>
          <w:shd w:val="clear" w:color="auto" w:fill="FFFF00"/>
        </w:rPr>
        <w:t>.</w:t>
      </w:r>
      <w:r w:rsidR="00254EFF" w:rsidRPr="007C1C1E">
        <w:rPr>
          <w:rStyle w:val="Geen"/>
          <w:highlight w:val="green"/>
          <w:shd w:val="clear" w:color="auto" w:fill="FFFF00"/>
        </w:rPr>
        <w:t>136</w:t>
      </w:r>
      <w:r w:rsidRPr="007C1C1E">
        <w:rPr>
          <w:rStyle w:val="Geen"/>
          <w:highlight w:val="green"/>
          <w:shd w:val="clear" w:color="auto" w:fill="FFFF00"/>
        </w:rPr>
        <w:t xml:space="preserve"> en is daarmee € </w:t>
      </w:r>
      <w:r w:rsidR="00254EFF" w:rsidRPr="007C1C1E">
        <w:rPr>
          <w:rStyle w:val="Geen"/>
          <w:highlight w:val="green"/>
          <w:shd w:val="clear" w:color="auto" w:fill="FFFF00"/>
        </w:rPr>
        <w:t>931.360</w:t>
      </w:r>
      <w:r w:rsidRPr="007C1C1E">
        <w:rPr>
          <w:rStyle w:val="Geen"/>
          <w:highlight w:val="green"/>
          <w:shd w:val="clear" w:color="auto" w:fill="FFFF00"/>
        </w:rPr>
        <w:t xml:space="preserve"> hoger dan begroot. De toename van € </w:t>
      </w:r>
      <w:r w:rsidR="00254EFF" w:rsidRPr="007C1C1E">
        <w:rPr>
          <w:rStyle w:val="Geen"/>
          <w:highlight w:val="green"/>
          <w:shd w:val="clear" w:color="auto" w:fill="FFFF00"/>
        </w:rPr>
        <w:t>931.360</w:t>
      </w:r>
      <w:r w:rsidRPr="007C1C1E">
        <w:rPr>
          <w:rStyle w:val="Geen"/>
          <w:highlight w:val="green"/>
          <w:shd w:val="clear" w:color="auto" w:fill="FFFF00"/>
        </w:rPr>
        <w:t xml:space="preserve"> is</w:t>
      </w:r>
      <w:r w:rsidR="00254EFF" w:rsidRPr="007C1C1E">
        <w:rPr>
          <w:rStyle w:val="Geen"/>
          <w:highlight w:val="green"/>
          <w:shd w:val="clear" w:color="auto" w:fill="FFFF00"/>
        </w:rPr>
        <w:t xml:space="preserve"> met name</w:t>
      </w:r>
      <w:r w:rsidRPr="007C1C1E">
        <w:rPr>
          <w:rStyle w:val="Geen"/>
          <w:highlight w:val="green"/>
          <w:shd w:val="clear" w:color="auto" w:fill="FFFF00"/>
        </w:rPr>
        <w:t xml:space="preserve"> te verklaren door: </w:t>
      </w:r>
    </w:p>
    <w:p w14:paraId="624617E8" w14:textId="14FA8F31" w:rsidR="00254EFF" w:rsidRPr="007C1C1E" w:rsidRDefault="0031199D">
      <w:pPr>
        <w:numPr>
          <w:ilvl w:val="1"/>
          <w:numId w:val="100"/>
        </w:numPr>
        <w:rPr>
          <w:highlight w:val="green"/>
        </w:rPr>
      </w:pPr>
      <w:r>
        <w:rPr>
          <w:rStyle w:val="Geen"/>
          <w:highlight w:val="green"/>
          <w:shd w:val="clear" w:color="auto" w:fill="FFFF00"/>
        </w:rPr>
        <w:t>Toevoeging van een aantal programma</w:t>
      </w:r>
      <w:r w:rsidR="002B6707">
        <w:rPr>
          <w:rStyle w:val="Geen"/>
          <w:highlight w:val="green"/>
          <w:shd w:val="clear" w:color="auto" w:fill="FFFF00"/>
        </w:rPr>
        <w:t>’</w:t>
      </w:r>
      <w:r>
        <w:rPr>
          <w:rStyle w:val="Geen"/>
          <w:highlight w:val="green"/>
          <w:shd w:val="clear" w:color="auto" w:fill="FFFF00"/>
        </w:rPr>
        <w:t xml:space="preserve">s </w:t>
      </w:r>
      <w:r w:rsidR="002B6707">
        <w:rPr>
          <w:rStyle w:val="Geen"/>
          <w:highlight w:val="green"/>
          <w:shd w:val="clear" w:color="auto" w:fill="FFFF00"/>
        </w:rPr>
        <w:t>dan wel wijzigingen binnen de bestaande programma’s.</w:t>
      </w:r>
    </w:p>
    <w:p w14:paraId="5BA93582" w14:textId="77777777" w:rsidR="007C2A14" w:rsidRPr="007C1C1E" w:rsidRDefault="000449BC">
      <w:pPr>
        <w:numPr>
          <w:ilvl w:val="1"/>
          <w:numId w:val="100"/>
        </w:numPr>
        <w:rPr>
          <w:highlight w:val="green"/>
        </w:rPr>
      </w:pPr>
      <w:r w:rsidRPr="007C1C1E">
        <w:rPr>
          <w:rStyle w:val="Geen"/>
          <w:highlight w:val="green"/>
          <w:shd w:val="clear" w:color="auto" w:fill="FFFF00"/>
        </w:rPr>
        <w:t>Hogere inkomsten door uitvoering additionele projecten.</w:t>
      </w:r>
    </w:p>
    <w:p w14:paraId="0576B085" w14:textId="77777777" w:rsidR="007C2A14" w:rsidRDefault="007C2A14">
      <w:pPr>
        <w:rPr>
          <w:rStyle w:val="Geen"/>
          <w:b/>
          <w:bCs/>
          <w:shd w:val="clear" w:color="auto" w:fill="FFFF00"/>
        </w:rPr>
      </w:pPr>
    </w:p>
    <w:p w14:paraId="355E8E32" w14:textId="77777777" w:rsidR="007C2A14" w:rsidRPr="000449BC" w:rsidRDefault="000449BC">
      <w:pPr>
        <w:rPr>
          <w:rStyle w:val="Geen"/>
          <w:b/>
          <w:bCs/>
          <w:highlight w:val="green"/>
          <w:shd w:val="clear" w:color="auto" w:fill="FFFF00"/>
        </w:rPr>
      </w:pPr>
      <w:r w:rsidRPr="000449BC">
        <w:rPr>
          <w:rStyle w:val="Geen"/>
          <w:b/>
          <w:bCs/>
          <w:highlight w:val="green"/>
          <w:shd w:val="clear" w:color="auto" w:fill="FFFF00"/>
        </w:rPr>
        <w:t>Toelichting lasten</w:t>
      </w:r>
    </w:p>
    <w:p w14:paraId="0781F0A1" w14:textId="77EC65C1" w:rsidR="007C2A14" w:rsidRPr="000449BC" w:rsidRDefault="000449BC">
      <w:pPr>
        <w:numPr>
          <w:ilvl w:val="0"/>
          <w:numId w:val="102"/>
        </w:numPr>
        <w:rPr>
          <w:highlight w:val="green"/>
        </w:rPr>
      </w:pPr>
      <w:r w:rsidRPr="000449BC">
        <w:rPr>
          <w:rStyle w:val="Geen"/>
          <w:highlight w:val="green"/>
          <w:shd w:val="clear" w:color="auto" w:fill="FFFF00"/>
        </w:rPr>
        <w:t>De personeelslasten zijn € 1</w:t>
      </w:r>
      <w:r w:rsidR="00D52FA1" w:rsidRPr="000449BC">
        <w:rPr>
          <w:rStyle w:val="Geen"/>
          <w:highlight w:val="green"/>
          <w:shd w:val="clear" w:color="auto" w:fill="FFFF00"/>
        </w:rPr>
        <w:t>15</w:t>
      </w:r>
      <w:r w:rsidRPr="000449BC">
        <w:rPr>
          <w:rStyle w:val="Geen"/>
          <w:highlight w:val="green"/>
          <w:shd w:val="clear" w:color="auto" w:fill="FFFF00"/>
        </w:rPr>
        <w:t>.6</w:t>
      </w:r>
      <w:r w:rsidR="00D52FA1" w:rsidRPr="000449BC">
        <w:rPr>
          <w:rStyle w:val="Geen"/>
          <w:highlight w:val="green"/>
          <w:shd w:val="clear" w:color="auto" w:fill="FFFF00"/>
        </w:rPr>
        <w:t>83</w:t>
      </w:r>
      <w:r w:rsidRPr="000449BC">
        <w:rPr>
          <w:rStyle w:val="Geen"/>
          <w:highlight w:val="green"/>
          <w:shd w:val="clear" w:color="auto" w:fill="FFFF00"/>
        </w:rPr>
        <w:t xml:space="preserve"> lager dan begroot. De afwijking wordt voornamelijk veroorzaakt door een lagere formatie;</w:t>
      </w:r>
    </w:p>
    <w:p w14:paraId="1EF90983" w14:textId="0AE8DED1" w:rsidR="007C2A14" w:rsidRPr="000449BC" w:rsidRDefault="000449BC">
      <w:pPr>
        <w:numPr>
          <w:ilvl w:val="0"/>
          <w:numId w:val="102"/>
        </w:numPr>
        <w:rPr>
          <w:highlight w:val="green"/>
        </w:rPr>
      </w:pPr>
      <w:r w:rsidRPr="000449BC">
        <w:rPr>
          <w:rStyle w:val="Geen"/>
          <w:highlight w:val="green"/>
          <w:shd w:val="clear" w:color="auto" w:fill="FFFF00"/>
        </w:rPr>
        <w:t>De gerealiseerde huisvestingslasten over 2023 zijn €</w:t>
      </w:r>
      <w:r w:rsidR="00D52FA1" w:rsidRPr="000449BC">
        <w:rPr>
          <w:rStyle w:val="Geen"/>
          <w:highlight w:val="green"/>
          <w:shd w:val="clear" w:color="auto" w:fill="FFFF00"/>
        </w:rPr>
        <w:t>1</w:t>
      </w:r>
      <w:r w:rsidR="00E6195F" w:rsidRPr="000449BC">
        <w:rPr>
          <w:rStyle w:val="Geen"/>
          <w:highlight w:val="green"/>
          <w:shd w:val="clear" w:color="auto" w:fill="FFFF00"/>
        </w:rPr>
        <w:t>5</w:t>
      </w:r>
      <w:r w:rsidRPr="000449BC">
        <w:rPr>
          <w:rStyle w:val="Geen"/>
          <w:highlight w:val="green"/>
          <w:shd w:val="clear" w:color="auto" w:fill="FFFF00"/>
        </w:rPr>
        <w:t>.0</w:t>
      </w:r>
      <w:r w:rsidR="00D52FA1" w:rsidRPr="000449BC">
        <w:rPr>
          <w:rStyle w:val="Geen"/>
          <w:highlight w:val="green"/>
          <w:shd w:val="clear" w:color="auto" w:fill="FFFF00"/>
        </w:rPr>
        <w:t>00</w:t>
      </w:r>
      <w:r w:rsidRPr="000449BC">
        <w:rPr>
          <w:rStyle w:val="Geen"/>
          <w:highlight w:val="green"/>
          <w:shd w:val="clear" w:color="auto" w:fill="FFFF00"/>
        </w:rPr>
        <w:t xml:space="preserve"> </w:t>
      </w:r>
      <w:r w:rsidR="00E6195F" w:rsidRPr="000449BC">
        <w:rPr>
          <w:rStyle w:val="Geen"/>
          <w:highlight w:val="green"/>
          <w:shd w:val="clear" w:color="auto" w:fill="FFFF00"/>
        </w:rPr>
        <w:t>la</w:t>
      </w:r>
      <w:r w:rsidRPr="000449BC">
        <w:rPr>
          <w:rStyle w:val="Geen"/>
          <w:highlight w:val="green"/>
          <w:shd w:val="clear" w:color="auto" w:fill="FFFF00"/>
        </w:rPr>
        <w:t>ger dan de begrote huisvestingslasten;</w:t>
      </w:r>
    </w:p>
    <w:p w14:paraId="52EEA2D5" w14:textId="43A9CB63" w:rsidR="007C2A14" w:rsidRPr="000449BC" w:rsidRDefault="000449BC">
      <w:pPr>
        <w:numPr>
          <w:ilvl w:val="0"/>
          <w:numId w:val="102"/>
        </w:numPr>
        <w:rPr>
          <w:highlight w:val="green"/>
        </w:rPr>
      </w:pPr>
      <w:r w:rsidRPr="000449BC">
        <w:rPr>
          <w:rStyle w:val="Geen"/>
          <w:highlight w:val="green"/>
          <w:shd w:val="clear" w:color="auto" w:fill="FFFF00"/>
        </w:rPr>
        <w:t>De organisatiekosten zijn over 2023 €</w:t>
      </w:r>
      <w:r w:rsidR="00E6195F" w:rsidRPr="000449BC">
        <w:rPr>
          <w:rStyle w:val="Geen"/>
          <w:highlight w:val="green"/>
          <w:shd w:val="clear" w:color="auto" w:fill="FFFF00"/>
        </w:rPr>
        <w:t>406</w:t>
      </w:r>
      <w:r w:rsidR="00D52FA1" w:rsidRPr="000449BC">
        <w:rPr>
          <w:rStyle w:val="Geen"/>
          <w:highlight w:val="green"/>
          <w:shd w:val="clear" w:color="auto" w:fill="FFFF00"/>
        </w:rPr>
        <w:t>.127</w:t>
      </w:r>
      <w:r w:rsidRPr="000449BC">
        <w:rPr>
          <w:rStyle w:val="Geen"/>
          <w:highlight w:val="green"/>
          <w:shd w:val="clear" w:color="auto" w:fill="FFFF00"/>
        </w:rPr>
        <w:t xml:space="preserve"> hoger dan de begrote organisatiekosten</w:t>
      </w:r>
      <w:r w:rsidR="00E6195F" w:rsidRPr="000449BC">
        <w:rPr>
          <w:rStyle w:val="Geen"/>
          <w:highlight w:val="green"/>
          <w:shd w:val="clear" w:color="auto" w:fill="FFFF00"/>
        </w:rPr>
        <w:t>. Dit komt met name vanuit de nieuwe programma’s waarin een groot budget voor organisatiekosten zijn beschikt</w:t>
      </w:r>
      <w:r w:rsidRPr="000449BC">
        <w:rPr>
          <w:rStyle w:val="Geen"/>
          <w:highlight w:val="green"/>
          <w:shd w:val="clear" w:color="auto" w:fill="FFFF00"/>
        </w:rPr>
        <w:t>;</w:t>
      </w:r>
    </w:p>
    <w:p w14:paraId="27E9A0B8" w14:textId="7008228F" w:rsidR="007C2A14" w:rsidRPr="000449BC" w:rsidRDefault="000449BC">
      <w:pPr>
        <w:numPr>
          <w:ilvl w:val="0"/>
          <w:numId w:val="102"/>
        </w:numPr>
        <w:rPr>
          <w:highlight w:val="green"/>
        </w:rPr>
      </w:pPr>
      <w:r w:rsidRPr="000449BC">
        <w:rPr>
          <w:rStyle w:val="Geen"/>
          <w:highlight w:val="green"/>
          <w:shd w:val="clear" w:color="auto" w:fill="FFFF00"/>
        </w:rPr>
        <w:t xml:space="preserve">De inhuur derden zijn €642.928 hoger dan begroot. De afwijking wordt voornamelijk veroorzaakt door de uitvoering van additionele programma’s waar eveneens hogere baten tegenover staan en een hogere inzet inhuur personeel in plaats van personeel in loondienst. </w:t>
      </w:r>
      <w:r w:rsidR="00A42AAB">
        <w:rPr>
          <w:rStyle w:val="Geen"/>
          <w:highlight w:val="green"/>
          <w:shd w:val="clear" w:color="auto" w:fill="FFFF00"/>
        </w:rPr>
        <w:t>Vanwege het tijdelijke karakter van deze programma’s is er gekozen voor inhuur.</w:t>
      </w:r>
    </w:p>
    <w:p w14:paraId="48C7766E" w14:textId="0457EF08" w:rsidR="007C2A14" w:rsidRPr="000449BC" w:rsidRDefault="000449BC">
      <w:pPr>
        <w:numPr>
          <w:ilvl w:val="0"/>
          <w:numId w:val="102"/>
        </w:numPr>
        <w:rPr>
          <w:highlight w:val="green"/>
        </w:rPr>
      </w:pPr>
      <w:r w:rsidRPr="000449BC">
        <w:rPr>
          <w:rStyle w:val="Geen"/>
          <w:highlight w:val="green"/>
          <w:shd w:val="clear" w:color="auto" w:fill="FFFF00"/>
        </w:rPr>
        <w:t>Het saldo van de financiële baten en lasten is €13.581 hoger dan begroot doordat banken in 2023 de spaarrentes aanzienlijk verhoogd hebben.</w:t>
      </w:r>
    </w:p>
    <w:p w14:paraId="27172DA8" w14:textId="77777777" w:rsidR="007C2A14" w:rsidRDefault="007C2A14">
      <w:pPr>
        <w:rPr>
          <w:rStyle w:val="Geen"/>
          <w:b/>
          <w:bCs/>
          <w:shd w:val="clear" w:color="auto" w:fill="FFFF00"/>
        </w:rPr>
      </w:pPr>
    </w:p>
    <w:p w14:paraId="3F3F5BC0" w14:textId="77777777" w:rsidR="007C2A14" w:rsidRPr="006805C8" w:rsidRDefault="000449BC">
      <w:pPr>
        <w:rPr>
          <w:rStyle w:val="Geen"/>
          <w:b/>
          <w:bCs/>
          <w:highlight w:val="green"/>
          <w:shd w:val="clear" w:color="auto" w:fill="FFFF00"/>
        </w:rPr>
      </w:pPr>
      <w:r w:rsidRPr="006805C8">
        <w:rPr>
          <w:rStyle w:val="Geen"/>
          <w:b/>
          <w:bCs/>
          <w:highlight w:val="green"/>
          <w:shd w:val="clear" w:color="auto" w:fill="FFFF00"/>
        </w:rPr>
        <w:t xml:space="preserve">Toelichting ontwikkeling balans </w:t>
      </w:r>
    </w:p>
    <w:p w14:paraId="7CAFA6CB" w14:textId="5A9DFD67" w:rsidR="007C2A14" w:rsidRPr="006805C8" w:rsidRDefault="000449BC">
      <w:pPr>
        <w:rPr>
          <w:rStyle w:val="Geen"/>
          <w:highlight w:val="green"/>
          <w:shd w:val="clear" w:color="auto" w:fill="FFFF00"/>
        </w:rPr>
      </w:pPr>
      <w:r w:rsidRPr="006805C8">
        <w:rPr>
          <w:rStyle w:val="Geen"/>
          <w:highlight w:val="green"/>
          <w:shd w:val="clear" w:color="auto" w:fill="FFFF00"/>
        </w:rPr>
        <w:t xml:space="preserve">Het balanstotaal nam ten opzichte van 2021 toe met € </w:t>
      </w:r>
      <w:r w:rsidR="00E02400" w:rsidRPr="006805C8">
        <w:rPr>
          <w:rStyle w:val="Geen"/>
          <w:highlight w:val="green"/>
          <w:shd w:val="clear" w:color="auto" w:fill="FFFF00"/>
        </w:rPr>
        <w:t>705</w:t>
      </w:r>
      <w:r w:rsidRPr="006805C8">
        <w:rPr>
          <w:rStyle w:val="Geen"/>
          <w:highlight w:val="green"/>
          <w:shd w:val="clear" w:color="auto" w:fill="FFFF00"/>
        </w:rPr>
        <w:t>.</w:t>
      </w:r>
      <w:r w:rsidR="00E02400" w:rsidRPr="006805C8">
        <w:rPr>
          <w:rStyle w:val="Geen"/>
          <w:highlight w:val="green"/>
          <w:shd w:val="clear" w:color="auto" w:fill="FFFF00"/>
        </w:rPr>
        <w:t>493</w:t>
      </w:r>
      <w:r w:rsidRPr="006805C8">
        <w:rPr>
          <w:rStyle w:val="Geen"/>
          <w:highlight w:val="green"/>
          <w:shd w:val="clear" w:color="auto" w:fill="FFFF00"/>
        </w:rPr>
        <w:t>. Hieronder volgt een puntsgewijze opsomming van de ontwikkelingen die invloed hadden op deze stijging:</w:t>
      </w:r>
    </w:p>
    <w:p w14:paraId="799EB5F9" w14:textId="2F4B92CC" w:rsidR="007C2A14" w:rsidRPr="006805C8" w:rsidRDefault="000449BC">
      <w:pPr>
        <w:numPr>
          <w:ilvl w:val="0"/>
          <w:numId w:val="104"/>
        </w:numPr>
        <w:rPr>
          <w:highlight w:val="green"/>
        </w:rPr>
      </w:pPr>
      <w:r w:rsidRPr="006805C8">
        <w:rPr>
          <w:rStyle w:val="Geen"/>
          <w:highlight w:val="green"/>
          <w:shd w:val="clear" w:color="auto" w:fill="FFFF00"/>
        </w:rPr>
        <w:t xml:space="preserve">Toename vorderingen (€ </w:t>
      </w:r>
      <w:r w:rsidR="005B2BFC" w:rsidRPr="006805C8">
        <w:rPr>
          <w:rStyle w:val="Geen"/>
          <w:highlight w:val="green"/>
          <w:shd w:val="clear" w:color="auto" w:fill="FFFF00"/>
        </w:rPr>
        <w:t>286</w:t>
      </w:r>
      <w:r w:rsidRPr="006805C8">
        <w:rPr>
          <w:rStyle w:val="Geen"/>
          <w:highlight w:val="green"/>
          <w:shd w:val="clear" w:color="auto" w:fill="FFFF00"/>
        </w:rPr>
        <w:t>.</w:t>
      </w:r>
      <w:r w:rsidR="005B2BFC" w:rsidRPr="006805C8">
        <w:rPr>
          <w:rStyle w:val="Geen"/>
          <w:highlight w:val="green"/>
          <w:shd w:val="clear" w:color="auto" w:fill="FFFF00"/>
        </w:rPr>
        <w:t>929</w:t>
      </w:r>
      <w:r w:rsidRPr="006805C8">
        <w:rPr>
          <w:rStyle w:val="Geen"/>
          <w:highlight w:val="green"/>
          <w:shd w:val="clear" w:color="auto" w:fill="FFFF00"/>
        </w:rPr>
        <w:t xml:space="preserve"> hoger);</w:t>
      </w:r>
    </w:p>
    <w:p w14:paraId="58B817F4" w14:textId="46B01364" w:rsidR="007C2A14" w:rsidRPr="006805C8" w:rsidRDefault="000449BC">
      <w:pPr>
        <w:numPr>
          <w:ilvl w:val="0"/>
          <w:numId w:val="104"/>
        </w:numPr>
        <w:rPr>
          <w:highlight w:val="green"/>
        </w:rPr>
      </w:pPr>
      <w:r w:rsidRPr="006805C8">
        <w:rPr>
          <w:rStyle w:val="Geen"/>
          <w:highlight w:val="green"/>
          <w:shd w:val="clear" w:color="auto" w:fill="FFFF00"/>
        </w:rPr>
        <w:t xml:space="preserve">Toename liquide middelen (€ </w:t>
      </w:r>
      <w:r w:rsidR="00627C7D" w:rsidRPr="006805C8">
        <w:rPr>
          <w:rStyle w:val="Geen"/>
          <w:highlight w:val="green"/>
          <w:shd w:val="clear" w:color="auto" w:fill="FFFF00"/>
        </w:rPr>
        <w:t>418</w:t>
      </w:r>
      <w:r w:rsidRPr="006805C8">
        <w:rPr>
          <w:rStyle w:val="Geen"/>
          <w:highlight w:val="green"/>
          <w:shd w:val="clear" w:color="auto" w:fill="FFFF00"/>
        </w:rPr>
        <w:t>.</w:t>
      </w:r>
      <w:r w:rsidR="00627C7D" w:rsidRPr="006805C8">
        <w:rPr>
          <w:rStyle w:val="Geen"/>
          <w:highlight w:val="green"/>
          <w:shd w:val="clear" w:color="auto" w:fill="FFFF00"/>
        </w:rPr>
        <w:t>564</w:t>
      </w:r>
      <w:r w:rsidRPr="006805C8">
        <w:rPr>
          <w:rStyle w:val="Geen"/>
          <w:highlight w:val="green"/>
          <w:shd w:val="clear" w:color="auto" w:fill="FFFF00"/>
        </w:rPr>
        <w:t xml:space="preserve"> hoger);</w:t>
      </w:r>
    </w:p>
    <w:p w14:paraId="297BC748" w14:textId="43D8A4EE" w:rsidR="007C2A14" w:rsidRPr="006805C8" w:rsidRDefault="000449BC">
      <w:pPr>
        <w:numPr>
          <w:ilvl w:val="0"/>
          <w:numId w:val="104"/>
        </w:numPr>
        <w:rPr>
          <w:highlight w:val="green"/>
        </w:rPr>
      </w:pPr>
      <w:r w:rsidRPr="006805C8">
        <w:rPr>
          <w:rStyle w:val="Geen"/>
          <w:highlight w:val="green"/>
          <w:shd w:val="clear" w:color="auto" w:fill="FFFF00"/>
        </w:rPr>
        <w:t>Toename stichtingsvermogen (€ 26.</w:t>
      </w:r>
      <w:r w:rsidR="00965B1E" w:rsidRPr="006805C8">
        <w:rPr>
          <w:rStyle w:val="Geen"/>
          <w:highlight w:val="green"/>
          <w:shd w:val="clear" w:color="auto" w:fill="FFFF00"/>
        </w:rPr>
        <w:t>569</w:t>
      </w:r>
      <w:r w:rsidRPr="006805C8">
        <w:rPr>
          <w:rStyle w:val="Geen"/>
          <w:highlight w:val="green"/>
          <w:shd w:val="clear" w:color="auto" w:fill="FFFF00"/>
        </w:rPr>
        <w:t xml:space="preserve"> hoger);</w:t>
      </w:r>
    </w:p>
    <w:p w14:paraId="0C98CE41" w14:textId="5EBFA050" w:rsidR="007C2A14" w:rsidRPr="006805C8" w:rsidRDefault="000449BC">
      <w:pPr>
        <w:numPr>
          <w:ilvl w:val="0"/>
          <w:numId w:val="104"/>
        </w:numPr>
        <w:rPr>
          <w:highlight w:val="green"/>
        </w:rPr>
      </w:pPr>
      <w:r w:rsidRPr="006805C8">
        <w:rPr>
          <w:rStyle w:val="Geen"/>
          <w:highlight w:val="green"/>
          <w:shd w:val="clear" w:color="auto" w:fill="FFFF00"/>
        </w:rPr>
        <w:t xml:space="preserve">Toename kortlopende schulden (€ </w:t>
      </w:r>
      <w:r w:rsidR="00353B08" w:rsidRPr="006805C8">
        <w:rPr>
          <w:rStyle w:val="Geen"/>
          <w:highlight w:val="green"/>
          <w:shd w:val="clear" w:color="auto" w:fill="FFFF00"/>
        </w:rPr>
        <w:t>678</w:t>
      </w:r>
      <w:r w:rsidRPr="006805C8">
        <w:rPr>
          <w:rStyle w:val="Geen"/>
          <w:highlight w:val="green"/>
          <w:shd w:val="clear" w:color="auto" w:fill="FFFF00"/>
        </w:rPr>
        <w:t>.</w:t>
      </w:r>
      <w:r w:rsidR="00353B08" w:rsidRPr="006805C8">
        <w:rPr>
          <w:rStyle w:val="Geen"/>
          <w:highlight w:val="green"/>
          <w:shd w:val="clear" w:color="auto" w:fill="FFFF00"/>
        </w:rPr>
        <w:t>924</w:t>
      </w:r>
      <w:r w:rsidRPr="006805C8">
        <w:rPr>
          <w:rStyle w:val="Geen"/>
          <w:highlight w:val="green"/>
          <w:shd w:val="clear" w:color="auto" w:fill="FFFF00"/>
        </w:rPr>
        <w:t xml:space="preserve"> hoger).</w:t>
      </w:r>
    </w:p>
    <w:p w14:paraId="5D2D56D3" w14:textId="77777777" w:rsidR="007C2A14" w:rsidRDefault="007C2A14">
      <w:pPr>
        <w:rPr>
          <w:rStyle w:val="Geen"/>
          <w:b/>
          <w:bCs/>
          <w:shd w:val="clear" w:color="auto" w:fill="FFFF00"/>
        </w:rPr>
      </w:pPr>
    </w:p>
    <w:p w14:paraId="2F68B3DF" w14:textId="77777777" w:rsidR="007C2A14" w:rsidRPr="00C57EC3" w:rsidRDefault="000449BC">
      <w:pPr>
        <w:rPr>
          <w:rStyle w:val="Geen"/>
          <w:b/>
          <w:bCs/>
          <w:highlight w:val="green"/>
          <w:shd w:val="clear" w:color="auto" w:fill="FFFF00"/>
        </w:rPr>
      </w:pPr>
      <w:proofErr w:type="spellStart"/>
      <w:r w:rsidRPr="00C57EC3">
        <w:rPr>
          <w:rStyle w:val="Geen"/>
          <w:b/>
          <w:bCs/>
          <w:highlight w:val="green"/>
          <w:shd w:val="clear" w:color="auto" w:fill="FFFF00"/>
        </w:rPr>
        <w:t>Meerjaren</w:t>
      </w:r>
      <w:proofErr w:type="spellEnd"/>
      <w:r w:rsidRPr="00C57EC3">
        <w:rPr>
          <w:rStyle w:val="Geen"/>
          <w:b/>
          <w:bCs/>
          <w:highlight w:val="green"/>
          <w:shd w:val="clear" w:color="auto" w:fill="FFFF00"/>
        </w:rPr>
        <w:t xml:space="preserve"> vooruitzicht</w:t>
      </w:r>
    </w:p>
    <w:p w14:paraId="5EC935F8" w14:textId="38E3C8FF" w:rsidR="007C2A14" w:rsidRDefault="00410E69">
      <w:pPr>
        <w:rPr>
          <w:rStyle w:val="Geen"/>
          <w:shd w:val="clear" w:color="auto" w:fill="FFFF00"/>
        </w:rPr>
      </w:pPr>
      <w:r w:rsidRPr="00E3416C">
        <w:rPr>
          <w:rStyle w:val="Geen"/>
          <w:highlight w:val="green"/>
          <w:shd w:val="clear" w:color="auto" w:fill="FFFF00"/>
        </w:rPr>
        <w:t xml:space="preserve">Met de Provincie </w:t>
      </w:r>
      <w:r w:rsidR="00042D70" w:rsidRPr="00E3416C">
        <w:rPr>
          <w:rStyle w:val="Geen"/>
          <w:highlight w:val="green"/>
          <w:shd w:val="clear" w:color="auto" w:fill="FFFF00"/>
        </w:rPr>
        <w:t>Fryslân</w:t>
      </w:r>
      <w:r w:rsidRPr="00E3416C">
        <w:rPr>
          <w:rStyle w:val="Geen"/>
          <w:highlight w:val="green"/>
          <w:shd w:val="clear" w:color="auto" w:fill="FFFF00"/>
        </w:rPr>
        <w:t xml:space="preserve"> zijn afspraken gemaakt waarbij IPF als systeemorganisatie te boek staat en  is de financiering van de organisatie en programma’s geborgd en op financiële waarde gezet tot en met 2027. Met de gemeenten, onderwijsinstellingen en FB Oranjewoud </w:t>
      </w:r>
      <w:r w:rsidRPr="00E3416C">
        <w:rPr>
          <w:rStyle w:val="Geen"/>
          <w:highlight w:val="green"/>
          <w:shd w:val="clear" w:color="auto" w:fill="FFFF00"/>
        </w:rPr>
        <w:lastRenderedPageBreak/>
        <w:t>z</w:t>
      </w:r>
      <w:r w:rsidR="00042D70" w:rsidRPr="00E3416C">
        <w:rPr>
          <w:rStyle w:val="Geen"/>
          <w:highlight w:val="green"/>
          <w:shd w:val="clear" w:color="auto" w:fill="FFFF00"/>
        </w:rPr>
        <w:t>u</w:t>
      </w:r>
      <w:r w:rsidRPr="00E3416C">
        <w:rPr>
          <w:rStyle w:val="Geen"/>
          <w:highlight w:val="green"/>
          <w:shd w:val="clear" w:color="auto" w:fill="FFFF00"/>
        </w:rPr>
        <w:t>l</w:t>
      </w:r>
      <w:r w:rsidR="00042D70" w:rsidRPr="00E3416C">
        <w:rPr>
          <w:rStyle w:val="Geen"/>
          <w:highlight w:val="green"/>
          <w:shd w:val="clear" w:color="auto" w:fill="FFFF00"/>
        </w:rPr>
        <w:t>len</w:t>
      </w:r>
      <w:r w:rsidRPr="00E3416C">
        <w:rPr>
          <w:rStyle w:val="Geen"/>
          <w:highlight w:val="green"/>
          <w:shd w:val="clear" w:color="auto" w:fill="FFFF00"/>
        </w:rPr>
        <w:t xml:space="preserve"> in 2024 nieuwe afspraken gemaakt worden voor de periode 2025 </w:t>
      </w:r>
      <w:r w:rsidR="00CD3729" w:rsidRPr="00E3416C">
        <w:rPr>
          <w:rStyle w:val="Geen"/>
          <w:highlight w:val="green"/>
          <w:shd w:val="clear" w:color="auto" w:fill="FFFF00"/>
        </w:rPr>
        <w:t>–</w:t>
      </w:r>
      <w:r w:rsidRPr="00E3416C">
        <w:rPr>
          <w:rStyle w:val="Geen"/>
          <w:highlight w:val="green"/>
          <w:shd w:val="clear" w:color="auto" w:fill="FFFF00"/>
        </w:rPr>
        <w:t xml:space="preserve"> 2028</w:t>
      </w:r>
      <w:r w:rsidR="00042D70" w:rsidRPr="00952691">
        <w:rPr>
          <w:rStyle w:val="Geen"/>
          <w:highlight w:val="green"/>
          <w:shd w:val="clear" w:color="auto" w:fill="FFFF00"/>
        </w:rPr>
        <w:t>.</w:t>
      </w:r>
      <w:r w:rsidR="00CD3729" w:rsidRPr="00952691">
        <w:rPr>
          <w:rStyle w:val="Geen"/>
          <w:highlight w:val="green"/>
          <w:shd w:val="clear" w:color="auto" w:fill="FFFF00"/>
        </w:rPr>
        <w:t xml:space="preserve"> </w:t>
      </w:r>
      <w:r w:rsidR="00952691" w:rsidRPr="00952691">
        <w:rPr>
          <w:rStyle w:val="Geen"/>
          <w:highlight w:val="green"/>
          <w:shd w:val="clear" w:color="auto" w:fill="FFFF00"/>
        </w:rPr>
        <w:t>De organisatie IPF kent zijn eigen financiering en voor alle ontwikkel</w:t>
      </w:r>
      <w:r w:rsidR="00A8454F">
        <w:rPr>
          <w:rStyle w:val="Geen"/>
          <w:highlight w:val="green"/>
          <w:shd w:val="clear" w:color="auto" w:fill="FFFF00"/>
        </w:rPr>
        <w:t>-</w:t>
      </w:r>
      <w:r w:rsidR="00952691" w:rsidRPr="00952691">
        <w:rPr>
          <w:rStyle w:val="Geen"/>
          <w:highlight w:val="green"/>
          <w:shd w:val="clear" w:color="auto" w:fill="FFFF00"/>
        </w:rPr>
        <w:t xml:space="preserve"> en </w:t>
      </w:r>
      <w:r w:rsidR="00952691">
        <w:rPr>
          <w:rStyle w:val="Geen"/>
          <w:highlight w:val="green"/>
          <w:shd w:val="clear" w:color="auto" w:fill="FFFF00"/>
        </w:rPr>
        <w:t>u</w:t>
      </w:r>
      <w:r w:rsidR="00952691" w:rsidRPr="00952691">
        <w:rPr>
          <w:rStyle w:val="Geen"/>
          <w:highlight w:val="green"/>
          <w:shd w:val="clear" w:color="auto" w:fill="FFFF00"/>
        </w:rPr>
        <w:t>itvoeringsprogramma’s zijn separate meerjarige afspraken gemaakt.</w:t>
      </w:r>
    </w:p>
    <w:p w14:paraId="682861A1" w14:textId="77777777" w:rsidR="007C2A14" w:rsidRDefault="007C2A14">
      <w:pPr>
        <w:rPr>
          <w:rStyle w:val="Geen"/>
          <w:b/>
          <w:bCs/>
          <w:shd w:val="clear" w:color="auto" w:fill="FFFF00"/>
        </w:rPr>
      </w:pPr>
    </w:p>
    <w:p w14:paraId="703644F6" w14:textId="77777777" w:rsidR="007C2A14" w:rsidRPr="00EE3B4E" w:rsidRDefault="000449BC">
      <w:pPr>
        <w:rPr>
          <w:rStyle w:val="Geen"/>
          <w:b/>
          <w:bCs/>
          <w:highlight w:val="green"/>
          <w:shd w:val="clear" w:color="auto" w:fill="FFFF00"/>
        </w:rPr>
      </w:pPr>
      <w:r w:rsidRPr="00EE3B4E">
        <w:rPr>
          <w:rStyle w:val="Geen"/>
          <w:b/>
          <w:bCs/>
          <w:highlight w:val="green"/>
          <w:shd w:val="clear" w:color="auto" w:fill="FFFF00"/>
        </w:rPr>
        <w:t>Eigen vermogen</w:t>
      </w:r>
    </w:p>
    <w:p w14:paraId="6D008BA6" w14:textId="00C3DBBC" w:rsidR="007C2A14" w:rsidRDefault="000449BC">
      <w:pPr>
        <w:rPr>
          <w:rStyle w:val="Geen"/>
          <w:shd w:val="clear" w:color="auto" w:fill="FFFF00"/>
        </w:rPr>
      </w:pPr>
      <w:r w:rsidRPr="00EE3B4E">
        <w:rPr>
          <w:rStyle w:val="Geen"/>
          <w:highlight w:val="green"/>
          <w:shd w:val="clear" w:color="auto" w:fill="FFFF00"/>
        </w:rPr>
        <w:t xml:space="preserve">Het resultaat voor  2023 bedraagt € </w:t>
      </w:r>
      <w:r w:rsidR="006805C8" w:rsidRPr="00EE3B4E">
        <w:rPr>
          <w:rStyle w:val="Geen"/>
          <w:highlight w:val="green"/>
          <w:shd w:val="clear" w:color="auto" w:fill="FFFF00"/>
        </w:rPr>
        <w:t>26</w:t>
      </w:r>
      <w:r w:rsidRPr="00EE3B4E">
        <w:rPr>
          <w:rStyle w:val="Geen"/>
          <w:highlight w:val="green"/>
          <w:shd w:val="clear" w:color="auto" w:fill="FFFF00"/>
        </w:rPr>
        <w:t>.</w:t>
      </w:r>
      <w:r w:rsidR="006805C8" w:rsidRPr="00EE3B4E">
        <w:rPr>
          <w:rStyle w:val="Geen"/>
          <w:highlight w:val="green"/>
          <w:shd w:val="clear" w:color="auto" w:fill="FFFF00"/>
        </w:rPr>
        <w:t>569</w:t>
      </w:r>
      <w:r w:rsidRPr="00EE3B4E">
        <w:rPr>
          <w:rStyle w:val="Geen"/>
          <w:highlight w:val="green"/>
          <w:shd w:val="clear" w:color="auto" w:fill="FFFF00"/>
        </w:rPr>
        <w:t xml:space="preserve"> positief. Dit resultaat wordt toegevoegd aan het eigen vermogen. Hierdoor is het eigen vermogen per 31 december 2023 € 3</w:t>
      </w:r>
      <w:r w:rsidR="00EE3B4E" w:rsidRPr="00EE3B4E">
        <w:rPr>
          <w:rStyle w:val="Geen"/>
          <w:highlight w:val="green"/>
          <w:shd w:val="clear" w:color="auto" w:fill="FFFF00"/>
        </w:rPr>
        <w:t>66</w:t>
      </w:r>
      <w:r w:rsidRPr="00EE3B4E">
        <w:rPr>
          <w:rStyle w:val="Geen"/>
          <w:highlight w:val="green"/>
          <w:shd w:val="clear" w:color="auto" w:fill="FFFF00"/>
        </w:rPr>
        <w:t>.</w:t>
      </w:r>
      <w:r w:rsidR="00EE3B4E" w:rsidRPr="00EE3B4E">
        <w:rPr>
          <w:rStyle w:val="Geen"/>
          <w:highlight w:val="green"/>
          <w:shd w:val="clear" w:color="auto" w:fill="FFFF00"/>
        </w:rPr>
        <w:t>683</w:t>
      </w:r>
      <w:r w:rsidRPr="00EE3B4E">
        <w:rPr>
          <w:rStyle w:val="Geen"/>
          <w:highlight w:val="green"/>
          <w:shd w:val="clear" w:color="auto" w:fill="FFFF00"/>
        </w:rPr>
        <w:t>.</w:t>
      </w:r>
    </w:p>
    <w:p w14:paraId="48FA49ED" w14:textId="77777777" w:rsidR="007C2A14" w:rsidRDefault="007C2A14">
      <w:pPr>
        <w:rPr>
          <w:rStyle w:val="Geen"/>
          <w:b/>
          <w:bCs/>
          <w:shd w:val="clear" w:color="auto" w:fill="FFFF00"/>
        </w:rPr>
      </w:pPr>
    </w:p>
    <w:p w14:paraId="44F2F538" w14:textId="77777777" w:rsidR="007C2A14" w:rsidRPr="00C57EC3" w:rsidRDefault="000449BC">
      <w:pPr>
        <w:rPr>
          <w:rStyle w:val="Geen"/>
          <w:b/>
          <w:bCs/>
          <w:highlight w:val="green"/>
          <w:shd w:val="clear" w:color="auto" w:fill="FFFF00"/>
        </w:rPr>
      </w:pPr>
      <w:r w:rsidRPr="00C57EC3">
        <w:rPr>
          <w:rStyle w:val="Geen"/>
          <w:b/>
          <w:bCs/>
          <w:highlight w:val="green"/>
          <w:shd w:val="clear" w:color="auto" w:fill="FFFF00"/>
        </w:rPr>
        <w:t>Risicohouding</w:t>
      </w:r>
    </w:p>
    <w:p w14:paraId="37B6434E" w14:textId="77777777" w:rsidR="007C2A14" w:rsidRPr="00C57EC3" w:rsidRDefault="000449BC">
      <w:pPr>
        <w:rPr>
          <w:rStyle w:val="Geen"/>
          <w:highlight w:val="green"/>
          <w:shd w:val="clear" w:color="auto" w:fill="FFFF00"/>
        </w:rPr>
      </w:pPr>
      <w:r w:rsidRPr="00C57EC3">
        <w:rPr>
          <w:rStyle w:val="Geen"/>
          <w:highlight w:val="green"/>
          <w:shd w:val="clear" w:color="auto" w:fill="FFFF00"/>
        </w:rPr>
        <w:t>De risicohouding van de stichting, als maatschappelijke organisatie, is te kwalificeren als risicoavers. Dit betekent dat (grote) risico’s niet willens en wetens actief worden opgezocht. Risicoavers betekent overigens niet dat IPF geen enkel risico loopt of dat risico’s nooit bewust worden gelopen. We gaan echter voorzichtig om met de ons ter beschikking gestelde publieke en private middelen en we maken inzichtelijk welke risico’s we lopen. Dit gebeurt veelal door middel van periodieke informatievoorziening en besluitvorming.</w:t>
      </w:r>
    </w:p>
    <w:p w14:paraId="6640D8A2" w14:textId="77777777" w:rsidR="007C2A14" w:rsidRPr="00C57EC3" w:rsidRDefault="000449BC">
      <w:pPr>
        <w:rPr>
          <w:rStyle w:val="Geen"/>
          <w:highlight w:val="green"/>
          <w:shd w:val="clear" w:color="auto" w:fill="FFFF00"/>
        </w:rPr>
      </w:pPr>
      <w:r w:rsidRPr="00C57EC3">
        <w:rPr>
          <w:rStyle w:val="Geen"/>
          <w:highlight w:val="green"/>
          <w:shd w:val="clear" w:color="auto" w:fill="FFFF00"/>
        </w:rPr>
        <w:t>De directie heeft een grote verantwoordelijkheid voor het dagelijks maken van de juiste afwegingen. Het bestuur onderkent dat directie dit alleen succesvol kunnen doen als risicomanagement niet een doel op zich is, maar een gedachtegoed waarmee het mogelijk wordt om expliciet nog meer inzicht en bewustzijn te creëren in de mate waarin de gestelde doelstellingen voor het ecosysteem worden gerealiseerd.</w:t>
      </w:r>
    </w:p>
    <w:p w14:paraId="60C39BC3" w14:textId="77777777" w:rsidR="007C2A14" w:rsidRPr="00C57EC3" w:rsidRDefault="007C2A14">
      <w:pPr>
        <w:rPr>
          <w:rStyle w:val="Geen"/>
          <w:b/>
          <w:bCs/>
          <w:highlight w:val="green"/>
          <w:shd w:val="clear" w:color="auto" w:fill="FFFF00"/>
        </w:rPr>
      </w:pPr>
    </w:p>
    <w:p w14:paraId="4B3B6AAB" w14:textId="77777777" w:rsidR="007C2A14" w:rsidRPr="00C57EC3" w:rsidRDefault="000449BC">
      <w:pPr>
        <w:rPr>
          <w:rStyle w:val="Geen"/>
          <w:b/>
          <w:bCs/>
          <w:highlight w:val="green"/>
          <w:shd w:val="clear" w:color="auto" w:fill="FFFF00"/>
        </w:rPr>
      </w:pPr>
      <w:r w:rsidRPr="00C57EC3">
        <w:rPr>
          <w:rStyle w:val="Geen"/>
          <w:b/>
          <w:bCs/>
          <w:highlight w:val="green"/>
          <w:shd w:val="clear" w:color="auto" w:fill="FFFF00"/>
        </w:rPr>
        <w:t>Risicobeheersingssysteem</w:t>
      </w:r>
    </w:p>
    <w:p w14:paraId="4178125D" w14:textId="37A51612" w:rsidR="007C2A14" w:rsidRPr="00C57EC3" w:rsidRDefault="000449BC">
      <w:pPr>
        <w:rPr>
          <w:rStyle w:val="Geen"/>
          <w:highlight w:val="green"/>
          <w:shd w:val="clear" w:color="auto" w:fill="FFFF00"/>
        </w:rPr>
      </w:pPr>
      <w:r w:rsidRPr="00C57EC3">
        <w:rPr>
          <w:rStyle w:val="Geen"/>
          <w:highlight w:val="green"/>
          <w:shd w:val="clear" w:color="auto" w:fill="FFFF00"/>
        </w:rPr>
        <w:t xml:space="preserve">De controller ziet samen met de directie toe op de risico’s. Maandelijks is er een overleg met de controller en directie waarin de financiële en organisatorische risico’s worden besproken. Elk kwartaal volgt er ook een gesprek met de </w:t>
      </w:r>
      <w:r w:rsidR="00EB4442">
        <w:rPr>
          <w:rStyle w:val="Geen"/>
          <w:highlight w:val="green"/>
          <w:shd w:val="clear" w:color="auto" w:fill="FFFF00"/>
        </w:rPr>
        <w:t>audit commissie</w:t>
      </w:r>
      <w:r w:rsidRPr="00C57EC3">
        <w:rPr>
          <w:rStyle w:val="Geen"/>
          <w:highlight w:val="green"/>
          <w:shd w:val="clear" w:color="auto" w:fill="FFFF00"/>
        </w:rPr>
        <w:t xml:space="preserve">, directie en controller.  </w:t>
      </w:r>
    </w:p>
    <w:p w14:paraId="3665575F" w14:textId="36459B1D" w:rsidR="007C2A14" w:rsidRDefault="000449BC">
      <w:pPr>
        <w:rPr>
          <w:rStyle w:val="Geen"/>
          <w:shd w:val="clear" w:color="auto" w:fill="FFFF00"/>
        </w:rPr>
      </w:pPr>
      <w:r w:rsidRPr="00C57EC3">
        <w:rPr>
          <w:rStyle w:val="Geen"/>
          <w:highlight w:val="green"/>
          <w:shd w:val="clear" w:color="auto" w:fill="FFFF00"/>
        </w:rPr>
        <w:t>De risico’s en beheersingsmaatregelen zijn verankerd in de operationele processen. Er zijn geen risico’s en onzekerheden die in het boekjaar 2023 een belangrijke impact op de stichting hebben gehad.</w:t>
      </w:r>
      <w:r>
        <w:rPr>
          <w:rStyle w:val="Geen"/>
          <w:shd w:val="clear" w:color="auto" w:fill="FFFF00"/>
        </w:rPr>
        <w:t xml:space="preserve"> </w:t>
      </w:r>
    </w:p>
    <w:p w14:paraId="68D5AC54" w14:textId="77777777" w:rsidR="007C2A14" w:rsidRDefault="007C2A14">
      <w:pPr>
        <w:rPr>
          <w:rStyle w:val="Geen"/>
          <w:b/>
          <w:bCs/>
          <w:shd w:val="clear" w:color="auto" w:fill="FFFF00"/>
        </w:rPr>
      </w:pPr>
    </w:p>
    <w:p w14:paraId="68410408" w14:textId="77777777" w:rsidR="007C2A14" w:rsidRPr="00DE3C0D" w:rsidRDefault="000449BC">
      <w:pPr>
        <w:rPr>
          <w:rStyle w:val="Geen"/>
          <w:b/>
          <w:bCs/>
          <w:highlight w:val="green"/>
          <w:shd w:val="clear" w:color="auto" w:fill="FFFF00"/>
        </w:rPr>
      </w:pPr>
      <w:r w:rsidRPr="00DE3C0D">
        <w:rPr>
          <w:rStyle w:val="Geen"/>
          <w:b/>
          <w:bCs/>
          <w:highlight w:val="green"/>
          <w:shd w:val="clear" w:color="auto" w:fill="FFFF00"/>
        </w:rPr>
        <w:t>Beloningsbeleid</w:t>
      </w:r>
    </w:p>
    <w:p w14:paraId="214487DE" w14:textId="77777777" w:rsidR="007C2A14" w:rsidRDefault="000449BC">
      <w:r w:rsidRPr="00DE3C0D">
        <w:rPr>
          <w:rStyle w:val="Geen"/>
          <w:highlight w:val="green"/>
          <w:shd w:val="clear" w:color="auto" w:fill="FFFF00"/>
        </w:rPr>
        <w:t>De Stichting IPF is voor minder dan een derde van haar begroting afhankelijk van overheidssubsidie. Het bestuur verklaart hierbij dat zij zelf onbezoldigd is en dat de bezoldiging van directie en medewerkers binnen de Wet Normering Topinkomens valt.</w:t>
      </w:r>
    </w:p>
    <w:p w14:paraId="5D1D04C5" w14:textId="77777777" w:rsidR="007C2A14" w:rsidRDefault="007C2A14"/>
    <w:p w14:paraId="3D4CF174" w14:textId="77777777" w:rsidR="007C2A14" w:rsidRDefault="007C2A14"/>
    <w:p w14:paraId="4BD7BA98" w14:textId="77777777" w:rsidR="007C2A14" w:rsidRDefault="007C2A14"/>
    <w:p w14:paraId="2E1E2FB0" w14:textId="77777777" w:rsidR="007C2A14" w:rsidRDefault="007C2A14"/>
    <w:p w14:paraId="57183DF1" w14:textId="77777777" w:rsidR="007C2A14" w:rsidRDefault="007C2A14"/>
    <w:p w14:paraId="580D1992" w14:textId="77777777" w:rsidR="007C2A14" w:rsidRDefault="007C2A14"/>
    <w:p w14:paraId="099AD9C6" w14:textId="77777777" w:rsidR="007C2A14" w:rsidRDefault="007C2A14"/>
    <w:p w14:paraId="14A12B58" w14:textId="77777777" w:rsidR="007C2A14" w:rsidRDefault="000449BC">
      <w:r>
        <w:rPr>
          <w:rStyle w:val="Geen"/>
          <w:rFonts w:ascii="Arial Unicode MS" w:hAnsi="Arial Unicode MS"/>
        </w:rPr>
        <w:br w:type="page"/>
      </w:r>
    </w:p>
    <w:p w14:paraId="06087B1B" w14:textId="77777777" w:rsidR="007C2A14" w:rsidRDefault="000449BC">
      <w:pPr>
        <w:rPr>
          <w:rStyle w:val="Geen"/>
          <w:b/>
          <w:bCs/>
        </w:rPr>
      </w:pPr>
      <w:r>
        <w:rPr>
          <w:rStyle w:val="Geen"/>
          <w:b/>
          <w:bCs/>
        </w:rPr>
        <w:lastRenderedPageBreak/>
        <w:t>ORGANISATIE SAMENSTELLING BESTUUR EN DIRECTIE</w:t>
      </w:r>
    </w:p>
    <w:p w14:paraId="0E676DC3" w14:textId="77777777" w:rsidR="007C2A14" w:rsidRDefault="007C2A14"/>
    <w:p w14:paraId="30EA9919" w14:textId="77777777" w:rsidR="007C2A14" w:rsidRDefault="000449BC">
      <w:pPr>
        <w:rPr>
          <w:rStyle w:val="Geen"/>
          <w:b/>
          <w:bCs/>
        </w:rPr>
      </w:pPr>
      <w:r>
        <w:rPr>
          <w:rStyle w:val="Geen"/>
          <w:b/>
          <w:bCs/>
        </w:rPr>
        <w:t>Bestuur</w:t>
      </w:r>
    </w:p>
    <w:p w14:paraId="330023F5" w14:textId="77777777" w:rsidR="007C2A14" w:rsidRDefault="007C2A14"/>
    <w:p w14:paraId="2770399C" w14:textId="77777777" w:rsidR="007C2A14" w:rsidRDefault="000449BC">
      <w:r>
        <w:rPr>
          <w:rStyle w:val="Geen"/>
        </w:rPr>
        <w:t xml:space="preserve">ing. G.A. (Alex) van Dalen </w:t>
      </w:r>
    </w:p>
    <w:p w14:paraId="175ED3B7" w14:textId="77777777" w:rsidR="007C2A14" w:rsidRDefault="000449BC">
      <w:pPr>
        <w:numPr>
          <w:ilvl w:val="0"/>
          <w:numId w:val="106"/>
        </w:numPr>
      </w:pPr>
      <w:r>
        <w:rPr>
          <w:rStyle w:val="Hyperlink4"/>
        </w:rPr>
        <w:t xml:space="preserve">Managing Director bij Batenburg </w:t>
      </w:r>
      <w:proofErr w:type="spellStart"/>
      <w:r>
        <w:rPr>
          <w:rStyle w:val="Hyperlink4"/>
        </w:rPr>
        <w:t>Beenen</w:t>
      </w:r>
      <w:proofErr w:type="spellEnd"/>
      <w:r>
        <w:rPr>
          <w:rStyle w:val="Hyperlink4"/>
        </w:rPr>
        <w:t>.</w:t>
      </w:r>
    </w:p>
    <w:p w14:paraId="2BECD63E" w14:textId="77777777" w:rsidR="007C2A14" w:rsidRDefault="007C2A14"/>
    <w:p w14:paraId="37E3DC4B" w14:textId="77777777" w:rsidR="007C2A14" w:rsidRDefault="000449BC">
      <w:r>
        <w:rPr>
          <w:rStyle w:val="Geen"/>
        </w:rPr>
        <w:t>Nevenfuncties:</w:t>
      </w:r>
    </w:p>
    <w:p w14:paraId="3B8705EF" w14:textId="77777777" w:rsidR="007C2A14" w:rsidRDefault="000449BC">
      <w:pPr>
        <w:numPr>
          <w:ilvl w:val="0"/>
          <w:numId w:val="108"/>
        </w:numPr>
      </w:pPr>
      <w:r>
        <w:rPr>
          <w:rStyle w:val="Hyperlink4"/>
        </w:rPr>
        <w:t>Managing Director bij Batenburg Industriële Automatisering;</w:t>
      </w:r>
    </w:p>
    <w:p w14:paraId="45FB6FC0" w14:textId="77777777" w:rsidR="007C2A14" w:rsidRDefault="000449BC">
      <w:pPr>
        <w:numPr>
          <w:ilvl w:val="0"/>
          <w:numId w:val="108"/>
        </w:numPr>
      </w:pPr>
      <w:r>
        <w:rPr>
          <w:rStyle w:val="Hyperlink4"/>
        </w:rPr>
        <w:t>Voorzitter Commissie Circulaire Economie Ondernemerskring Heerenveen;</w:t>
      </w:r>
    </w:p>
    <w:p w14:paraId="59FAEEFE" w14:textId="77777777" w:rsidR="007C2A14" w:rsidRDefault="000449BC">
      <w:pPr>
        <w:numPr>
          <w:ilvl w:val="0"/>
          <w:numId w:val="108"/>
        </w:numPr>
      </w:pPr>
      <w:r>
        <w:rPr>
          <w:rStyle w:val="Hyperlink4"/>
        </w:rPr>
        <w:t>Voorzitter Stichting Knooppunt;</w:t>
      </w:r>
    </w:p>
    <w:p w14:paraId="0AAF62BD" w14:textId="77777777" w:rsidR="007C2A14" w:rsidRDefault="000449BC">
      <w:pPr>
        <w:numPr>
          <w:ilvl w:val="0"/>
          <w:numId w:val="108"/>
        </w:numPr>
      </w:pPr>
      <w:r>
        <w:rPr>
          <w:rStyle w:val="Hyperlink4"/>
        </w:rPr>
        <w:t>Bestuurslid Commissie Technische Automatisering Techniek Nederland;</w:t>
      </w:r>
    </w:p>
    <w:p w14:paraId="056BA5AF" w14:textId="77777777" w:rsidR="007C2A14" w:rsidRDefault="000449BC">
      <w:pPr>
        <w:numPr>
          <w:ilvl w:val="0"/>
          <w:numId w:val="108"/>
        </w:numPr>
      </w:pPr>
      <w:r>
        <w:rPr>
          <w:rStyle w:val="Hyperlink4"/>
        </w:rPr>
        <w:t xml:space="preserve">Bestuurslid Ondernemerskring Heerenveen; </w:t>
      </w:r>
    </w:p>
    <w:p w14:paraId="0DBFE6D2" w14:textId="77777777" w:rsidR="007C2A14" w:rsidRDefault="000449BC">
      <w:pPr>
        <w:numPr>
          <w:ilvl w:val="0"/>
          <w:numId w:val="108"/>
        </w:numPr>
      </w:pPr>
      <w:r>
        <w:rPr>
          <w:rStyle w:val="Hyperlink4"/>
        </w:rPr>
        <w:t>Bestuurslid Innovatiepact Fryslân;</w:t>
      </w:r>
    </w:p>
    <w:p w14:paraId="1606BB44" w14:textId="77777777" w:rsidR="007C2A14" w:rsidRDefault="007C2A14"/>
    <w:p w14:paraId="1B4AE34A" w14:textId="77777777" w:rsidR="007C2A14" w:rsidRDefault="000449BC">
      <w:r>
        <w:rPr>
          <w:rStyle w:val="Geen"/>
        </w:rPr>
        <w:t xml:space="preserve">R.F. (Friso) </w:t>
      </w:r>
      <w:proofErr w:type="spellStart"/>
      <w:r>
        <w:rPr>
          <w:rStyle w:val="Geen"/>
        </w:rPr>
        <w:t>Douwstra</w:t>
      </w:r>
      <w:proofErr w:type="spellEnd"/>
    </w:p>
    <w:p w14:paraId="22FE6194" w14:textId="77777777" w:rsidR="007C2A14" w:rsidRDefault="000449BC">
      <w:pPr>
        <w:numPr>
          <w:ilvl w:val="0"/>
          <w:numId w:val="110"/>
        </w:numPr>
      </w:pPr>
      <w:r>
        <w:rPr>
          <w:rStyle w:val="Hyperlink4"/>
        </w:rPr>
        <w:t xml:space="preserve">Gedeputeerde </w:t>
      </w:r>
      <w:proofErr w:type="spellStart"/>
      <w:r>
        <w:rPr>
          <w:rStyle w:val="Hyperlink4"/>
        </w:rPr>
        <w:t>provinsje</w:t>
      </w:r>
      <w:proofErr w:type="spellEnd"/>
      <w:r>
        <w:rPr>
          <w:rStyle w:val="Hyperlink4"/>
        </w:rPr>
        <w:t xml:space="preserve"> Fryslân.</w:t>
      </w:r>
    </w:p>
    <w:p w14:paraId="13F2407D" w14:textId="77777777" w:rsidR="007C2A14" w:rsidRDefault="007C2A14"/>
    <w:p w14:paraId="4FA0A718" w14:textId="77777777" w:rsidR="007C2A14" w:rsidRDefault="000449BC">
      <w:proofErr w:type="spellStart"/>
      <w:r>
        <w:rPr>
          <w:rStyle w:val="Geen"/>
        </w:rPr>
        <w:t>Ambtsgebonden</w:t>
      </w:r>
      <w:proofErr w:type="spellEnd"/>
      <w:r>
        <w:rPr>
          <w:rStyle w:val="Geen"/>
        </w:rPr>
        <w:t xml:space="preserve"> nevenfuncties:</w:t>
      </w:r>
    </w:p>
    <w:p w14:paraId="61371996" w14:textId="77777777" w:rsidR="007C2A14" w:rsidRDefault="000449BC">
      <w:pPr>
        <w:numPr>
          <w:ilvl w:val="0"/>
          <w:numId w:val="112"/>
        </w:numPr>
      </w:pPr>
      <w:r>
        <w:rPr>
          <w:rStyle w:val="Hyperlink4"/>
        </w:rPr>
        <w:t xml:space="preserve">Interprovinciaal Overleg en Lid van de Bestuurlijke Adviescommissie Regionale Economie, Cultuur en </w:t>
      </w:r>
      <w:proofErr w:type="spellStart"/>
      <w:r>
        <w:rPr>
          <w:rStyle w:val="Hyperlink4"/>
        </w:rPr>
        <w:t>Circualire</w:t>
      </w:r>
      <w:proofErr w:type="spellEnd"/>
      <w:r>
        <w:rPr>
          <w:rStyle w:val="Hyperlink4"/>
        </w:rPr>
        <w:t xml:space="preserve"> Economie;</w:t>
      </w:r>
    </w:p>
    <w:p w14:paraId="19DD6F7A" w14:textId="77777777" w:rsidR="007C2A14" w:rsidRDefault="000449BC">
      <w:pPr>
        <w:numPr>
          <w:ilvl w:val="0"/>
          <w:numId w:val="112"/>
        </w:numPr>
      </w:pPr>
      <w:r>
        <w:rPr>
          <w:rStyle w:val="Hyperlink4"/>
        </w:rPr>
        <w:t>Lid van het Algemeen Bestuur van het Waddenfonds;</w:t>
      </w:r>
    </w:p>
    <w:p w14:paraId="5F0A68F2" w14:textId="77777777" w:rsidR="007C2A14" w:rsidRDefault="000449BC">
      <w:pPr>
        <w:numPr>
          <w:ilvl w:val="0"/>
          <w:numId w:val="112"/>
        </w:numPr>
      </w:pPr>
      <w:r>
        <w:rPr>
          <w:rStyle w:val="Hyperlink4"/>
        </w:rPr>
        <w:t>Lid van het Dagelijks Bestuur van Samenwerkingsverband Noord-Nederland;</w:t>
      </w:r>
    </w:p>
    <w:p w14:paraId="2D68ECA6" w14:textId="77777777" w:rsidR="007C2A14" w:rsidRDefault="000449BC">
      <w:pPr>
        <w:numPr>
          <w:ilvl w:val="0"/>
          <w:numId w:val="112"/>
        </w:numPr>
      </w:pPr>
      <w:r>
        <w:rPr>
          <w:rStyle w:val="Hyperlink4"/>
        </w:rPr>
        <w:t>Lid van de Regiegroep Samenwerkingsverband Noord-Nederland;</w:t>
      </w:r>
    </w:p>
    <w:p w14:paraId="2D4B62E3" w14:textId="77777777" w:rsidR="007C2A14" w:rsidRDefault="000449BC">
      <w:pPr>
        <w:numPr>
          <w:ilvl w:val="0"/>
          <w:numId w:val="112"/>
        </w:numPr>
      </w:pPr>
      <w:r>
        <w:rPr>
          <w:rStyle w:val="Hyperlink4"/>
        </w:rPr>
        <w:t>Lid van Economic Board Noord Nederland;</w:t>
      </w:r>
    </w:p>
    <w:p w14:paraId="401D7C5A" w14:textId="77777777" w:rsidR="007C2A14" w:rsidRDefault="000449BC">
      <w:pPr>
        <w:numPr>
          <w:ilvl w:val="0"/>
          <w:numId w:val="112"/>
        </w:numPr>
      </w:pPr>
      <w:r>
        <w:rPr>
          <w:rStyle w:val="Hyperlink4"/>
        </w:rPr>
        <w:t>Vaste Vertegenwoordiger aandeelhoudersvergadering Nederlandse Ontwikkelingsmaatschappij Noord-Nederland;</w:t>
      </w:r>
    </w:p>
    <w:p w14:paraId="46385306" w14:textId="77777777" w:rsidR="007C2A14" w:rsidRDefault="000449BC">
      <w:pPr>
        <w:numPr>
          <w:ilvl w:val="0"/>
          <w:numId w:val="112"/>
        </w:numPr>
      </w:pPr>
      <w:r>
        <w:rPr>
          <w:rStyle w:val="Hyperlink4"/>
        </w:rPr>
        <w:t>Vaste Vertegenwoordiger aandeelhoudersvergadering Friese Ontwikkelingsmaatschappij;</w:t>
      </w: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7C2A14" w14:paraId="1F207013"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bottom"/>
          </w:tcPr>
          <w:p w14:paraId="79D5EE35" w14:textId="77777777" w:rsidR="007C2A14" w:rsidRDefault="000449BC">
            <w:pPr>
              <w:numPr>
                <w:ilvl w:val="0"/>
                <w:numId w:val="113"/>
              </w:numPr>
              <w:spacing w:line="240" w:lineRule="auto"/>
            </w:pPr>
            <w:r>
              <w:rPr>
                <w:rStyle w:val="Geen"/>
              </w:rPr>
              <w:t>Voorzitter Dagelijks Bestuur en Algemeen Bestuur Marrekrite;</w:t>
            </w:r>
          </w:p>
        </w:tc>
      </w:tr>
      <w:tr w:rsidR="007C2A14" w14:paraId="359979E8" w14:textId="77777777">
        <w:trPr>
          <w:trHeight w:val="49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3A785674" w14:textId="77777777" w:rsidR="007C2A14" w:rsidRDefault="000449BC">
            <w:pPr>
              <w:numPr>
                <w:ilvl w:val="0"/>
                <w:numId w:val="114"/>
              </w:numPr>
              <w:spacing w:line="240" w:lineRule="auto"/>
              <w:rPr>
                <w:lang w:val="en-US"/>
              </w:rPr>
            </w:pPr>
            <w:r>
              <w:rPr>
                <w:rStyle w:val="Geen"/>
                <w:lang w:val="en-US"/>
              </w:rPr>
              <w:t xml:space="preserve">Lid </w:t>
            </w:r>
            <w:proofErr w:type="spellStart"/>
            <w:r>
              <w:rPr>
                <w:rStyle w:val="Geen"/>
                <w:lang w:val="en-US"/>
              </w:rPr>
              <w:t>Comité</w:t>
            </w:r>
            <w:proofErr w:type="spellEnd"/>
            <w:r>
              <w:rPr>
                <w:rStyle w:val="Geen"/>
                <w:lang w:val="en-US"/>
              </w:rPr>
              <w:t xml:space="preserve"> van de Regio’s, </w:t>
            </w:r>
            <w:proofErr w:type="spellStart"/>
            <w:r>
              <w:rPr>
                <w:rStyle w:val="Geen"/>
                <w:lang w:val="en-US"/>
              </w:rPr>
              <w:t>portefeuille</w:t>
            </w:r>
            <w:proofErr w:type="spellEnd"/>
            <w:r>
              <w:rPr>
                <w:rStyle w:val="Geen"/>
                <w:lang w:val="en-US"/>
              </w:rPr>
              <w:t xml:space="preserve"> Social Policy, Education, Employment, Research and Culture;</w:t>
            </w:r>
          </w:p>
        </w:tc>
      </w:tr>
      <w:tr w:rsidR="007C2A14" w14:paraId="3562380F" w14:textId="77777777">
        <w:trPr>
          <w:trHeight w:val="49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5BE683FC" w14:textId="77777777" w:rsidR="007C2A14" w:rsidRDefault="000449BC">
            <w:pPr>
              <w:numPr>
                <w:ilvl w:val="0"/>
                <w:numId w:val="115"/>
              </w:numPr>
              <w:spacing w:line="240" w:lineRule="auto"/>
            </w:pPr>
            <w:r>
              <w:rPr>
                <w:rStyle w:val="Geen"/>
              </w:rPr>
              <w:t>Lid bestuur Huis van de Nederlandse Provinciën, dossierhouder Circulaire Economie;</w:t>
            </w:r>
          </w:p>
        </w:tc>
      </w:tr>
      <w:tr w:rsidR="007C2A14" w14:paraId="60F40A3F"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140D654D" w14:textId="77777777" w:rsidR="007C2A14" w:rsidRDefault="000449BC">
            <w:pPr>
              <w:numPr>
                <w:ilvl w:val="0"/>
                <w:numId w:val="116"/>
              </w:numPr>
              <w:spacing w:line="240" w:lineRule="auto"/>
              <w:rPr>
                <w:lang w:val="en-US"/>
              </w:rPr>
            </w:pPr>
            <w:r>
              <w:rPr>
                <w:rStyle w:val="Geen"/>
                <w:lang w:val="en-US"/>
              </w:rPr>
              <w:t>Lid Council of European Municipalities and Regions;</w:t>
            </w:r>
          </w:p>
        </w:tc>
      </w:tr>
      <w:tr w:rsidR="007C2A14" w14:paraId="033E219B"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D39F379" w14:textId="77777777" w:rsidR="007C2A14" w:rsidRDefault="000449BC">
            <w:pPr>
              <w:numPr>
                <w:ilvl w:val="0"/>
                <w:numId w:val="117"/>
              </w:numPr>
              <w:spacing w:line="240" w:lineRule="auto"/>
            </w:pPr>
            <w:r>
              <w:rPr>
                <w:rStyle w:val="Geen"/>
              </w:rPr>
              <w:t>Lid Gedeputeerdenoverleg Besluit Risico’s Zware Ongevallen Noord-Nederland;</w:t>
            </w:r>
          </w:p>
        </w:tc>
      </w:tr>
      <w:tr w:rsidR="007C2A14" w14:paraId="57625D7C" w14:textId="77777777">
        <w:trPr>
          <w:trHeight w:val="49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19BF714" w14:textId="77777777" w:rsidR="007C2A14" w:rsidRDefault="000449BC">
            <w:pPr>
              <w:numPr>
                <w:ilvl w:val="0"/>
                <w:numId w:val="118"/>
              </w:numPr>
              <w:spacing w:line="240" w:lineRule="auto"/>
            </w:pPr>
            <w:r>
              <w:rPr>
                <w:rStyle w:val="Geen"/>
              </w:rPr>
              <w:t xml:space="preserve">Vaste vertegenwoordiger aandeelhoudersvergadering / voorzitter Comité van Aandeelhouders </w:t>
            </w:r>
            <w:proofErr w:type="spellStart"/>
            <w:r>
              <w:rPr>
                <w:rStyle w:val="Geen"/>
              </w:rPr>
              <w:t>Vitens</w:t>
            </w:r>
            <w:proofErr w:type="spellEnd"/>
            <w:r>
              <w:rPr>
                <w:rStyle w:val="Geen"/>
              </w:rPr>
              <w:t>;</w:t>
            </w:r>
          </w:p>
        </w:tc>
      </w:tr>
      <w:tr w:rsidR="007C2A14" w14:paraId="3DA6799B"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73A936C1" w14:textId="77777777" w:rsidR="007C2A14" w:rsidRDefault="000449BC">
            <w:pPr>
              <w:numPr>
                <w:ilvl w:val="0"/>
                <w:numId w:val="119"/>
              </w:numPr>
              <w:spacing w:line="240" w:lineRule="auto"/>
            </w:pPr>
            <w:r>
              <w:rPr>
                <w:rStyle w:val="Geen"/>
              </w:rPr>
              <w:t>Lid Bestuurlijk Platform IJsselmeergebied;</w:t>
            </w:r>
          </w:p>
        </w:tc>
      </w:tr>
      <w:tr w:rsidR="007C2A14" w14:paraId="69CDB5DA"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369413F0" w14:textId="77777777" w:rsidR="007C2A14" w:rsidRDefault="000449BC">
            <w:pPr>
              <w:numPr>
                <w:ilvl w:val="0"/>
                <w:numId w:val="120"/>
              </w:numPr>
              <w:spacing w:line="240" w:lineRule="auto"/>
            </w:pPr>
            <w:r>
              <w:rPr>
                <w:rStyle w:val="Geen"/>
              </w:rPr>
              <w:t xml:space="preserve">Lid Deltaprogramma </w:t>
            </w:r>
            <w:proofErr w:type="spellStart"/>
            <w:r>
              <w:rPr>
                <w:rStyle w:val="Geen"/>
              </w:rPr>
              <w:t>Ijsselmeerkust</w:t>
            </w:r>
            <w:proofErr w:type="spellEnd"/>
            <w:r>
              <w:rPr>
                <w:rStyle w:val="Geen"/>
              </w:rPr>
              <w:t>;</w:t>
            </w:r>
          </w:p>
        </w:tc>
      </w:tr>
      <w:tr w:rsidR="007C2A14" w14:paraId="3B76368B"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13C659F8" w14:textId="77777777" w:rsidR="007C2A14" w:rsidRDefault="000449BC">
            <w:pPr>
              <w:numPr>
                <w:ilvl w:val="0"/>
                <w:numId w:val="121"/>
              </w:numPr>
              <w:spacing w:line="240" w:lineRule="auto"/>
            </w:pPr>
            <w:r>
              <w:rPr>
                <w:rStyle w:val="Geen"/>
              </w:rPr>
              <w:t>Lid Deltaprogramma Waddenzee;</w:t>
            </w:r>
          </w:p>
        </w:tc>
      </w:tr>
      <w:tr w:rsidR="007C2A14" w14:paraId="3279F7B7"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411735DB" w14:textId="77777777" w:rsidR="007C2A14" w:rsidRDefault="000449BC">
            <w:pPr>
              <w:numPr>
                <w:ilvl w:val="0"/>
                <w:numId w:val="122"/>
              </w:numPr>
              <w:spacing w:line="240" w:lineRule="auto"/>
            </w:pPr>
            <w:r>
              <w:rPr>
                <w:rStyle w:val="Geen"/>
              </w:rPr>
              <w:t>Lid Regionaal Bestuurlijke Overleg Noord;</w:t>
            </w:r>
          </w:p>
        </w:tc>
      </w:tr>
      <w:tr w:rsidR="007C2A14" w14:paraId="64B8EC73"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C20E334" w14:textId="77777777" w:rsidR="007C2A14" w:rsidRDefault="000449BC">
            <w:pPr>
              <w:numPr>
                <w:ilvl w:val="0"/>
                <w:numId w:val="123"/>
              </w:numPr>
              <w:spacing w:line="240" w:lineRule="auto"/>
            </w:pPr>
            <w:r>
              <w:rPr>
                <w:rStyle w:val="Geen"/>
              </w:rPr>
              <w:t>Lid Provinciaal Bestuurlijk Overleg Water;</w:t>
            </w:r>
          </w:p>
        </w:tc>
      </w:tr>
      <w:tr w:rsidR="007C2A14" w14:paraId="1C9A60B1"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2553D836" w14:textId="77777777" w:rsidR="007C2A14" w:rsidRDefault="000449BC">
            <w:pPr>
              <w:numPr>
                <w:ilvl w:val="0"/>
                <w:numId w:val="124"/>
              </w:numPr>
              <w:spacing w:line="240" w:lineRule="auto"/>
            </w:pPr>
            <w:r>
              <w:rPr>
                <w:rStyle w:val="Geen"/>
              </w:rPr>
              <w:lastRenderedPageBreak/>
              <w:t xml:space="preserve">Voorzitter </w:t>
            </w:r>
            <w:proofErr w:type="spellStart"/>
            <w:r>
              <w:rPr>
                <w:rStyle w:val="Geen"/>
              </w:rPr>
              <w:t>Bestjoerlik</w:t>
            </w:r>
            <w:proofErr w:type="spellEnd"/>
            <w:r>
              <w:rPr>
                <w:rStyle w:val="Geen"/>
              </w:rPr>
              <w:t xml:space="preserve"> </w:t>
            </w:r>
            <w:proofErr w:type="spellStart"/>
            <w:r>
              <w:rPr>
                <w:rStyle w:val="Geen"/>
              </w:rPr>
              <w:t>Oerlis</w:t>
            </w:r>
            <w:proofErr w:type="spellEnd"/>
            <w:r>
              <w:rPr>
                <w:rStyle w:val="Geen"/>
              </w:rPr>
              <w:t xml:space="preserve"> </w:t>
            </w:r>
            <w:proofErr w:type="spellStart"/>
            <w:r>
              <w:rPr>
                <w:rStyle w:val="Geen"/>
              </w:rPr>
              <w:t>Feangreide</w:t>
            </w:r>
            <w:proofErr w:type="spellEnd"/>
            <w:r>
              <w:rPr>
                <w:rStyle w:val="Geen"/>
              </w:rPr>
              <w:t>;</w:t>
            </w:r>
          </w:p>
        </w:tc>
      </w:tr>
      <w:tr w:rsidR="007C2A14" w14:paraId="5C095587"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697C2E4E" w14:textId="77777777" w:rsidR="007C2A14" w:rsidRDefault="000449BC">
            <w:pPr>
              <w:numPr>
                <w:ilvl w:val="0"/>
                <w:numId w:val="125"/>
              </w:numPr>
              <w:spacing w:line="240" w:lineRule="auto"/>
            </w:pPr>
            <w:r>
              <w:rPr>
                <w:rStyle w:val="Geen"/>
              </w:rPr>
              <w:t>Voorzitter Bestuurlijk overleg Funderingen;</w:t>
            </w:r>
          </w:p>
        </w:tc>
      </w:tr>
      <w:tr w:rsidR="007C2A14" w14:paraId="74700C0B"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6D230B29" w14:textId="77777777" w:rsidR="007C2A14" w:rsidRDefault="000449BC">
            <w:pPr>
              <w:numPr>
                <w:ilvl w:val="0"/>
                <w:numId w:val="126"/>
              </w:numPr>
              <w:spacing w:line="240" w:lineRule="auto"/>
            </w:pPr>
            <w:r>
              <w:rPr>
                <w:rStyle w:val="Geen"/>
              </w:rPr>
              <w:t>Lid Bestuurlijk overleg omgevingsproces Ternaard;</w:t>
            </w:r>
          </w:p>
        </w:tc>
      </w:tr>
      <w:tr w:rsidR="007C2A14" w14:paraId="31E9526B"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98AEE6C" w14:textId="77777777" w:rsidR="007C2A14" w:rsidRDefault="000449BC">
            <w:pPr>
              <w:numPr>
                <w:ilvl w:val="0"/>
                <w:numId w:val="127"/>
              </w:numPr>
              <w:spacing w:line="240" w:lineRule="auto"/>
            </w:pPr>
            <w:r>
              <w:rPr>
                <w:rStyle w:val="Geen"/>
              </w:rPr>
              <w:t>Lid Bestuurlijk platform gemeenten met kleine gasvelden;</w:t>
            </w:r>
          </w:p>
        </w:tc>
      </w:tr>
      <w:tr w:rsidR="007C2A14" w14:paraId="5B38D2F5"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5F0B9AA7" w14:textId="77777777" w:rsidR="007C2A14" w:rsidRDefault="000449BC">
            <w:pPr>
              <w:numPr>
                <w:ilvl w:val="0"/>
                <w:numId w:val="128"/>
              </w:numPr>
              <w:spacing w:line="240" w:lineRule="auto"/>
            </w:pPr>
            <w:r>
              <w:rPr>
                <w:rStyle w:val="Geen"/>
              </w:rPr>
              <w:t>Voorzitter Friese Mijnbouwtafel;</w:t>
            </w:r>
          </w:p>
        </w:tc>
      </w:tr>
    </w:tbl>
    <w:p w14:paraId="2E01D620" w14:textId="77777777" w:rsidR="007C2A14" w:rsidRDefault="007C2A14">
      <w:pPr>
        <w:widowControl w:val="0"/>
        <w:numPr>
          <w:ilvl w:val="0"/>
          <w:numId w:val="112"/>
        </w:numPr>
        <w:spacing w:line="240" w:lineRule="auto"/>
      </w:pPr>
    </w:p>
    <w:p w14:paraId="17804A4A" w14:textId="77777777" w:rsidR="007C2A14" w:rsidRDefault="000449BC">
      <w:pPr>
        <w:numPr>
          <w:ilvl w:val="0"/>
          <w:numId w:val="112"/>
        </w:numPr>
        <w:spacing w:line="240" w:lineRule="auto"/>
      </w:pPr>
      <w:r>
        <w:rPr>
          <w:rStyle w:val="Hyperlink4"/>
        </w:rPr>
        <w:t>Adviseur bestuur Innovatiepact Fryslân.</w:t>
      </w:r>
    </w:p>
    <w:p w14:paraId="2FAEC95B" w14:textId="77777777" w:rsidR="007C2A14" w:rsidRDefault="007C2A14">
      <w:pPr>
        <w:spacing w:line="240" w:lineRule="auto"/>
        <w:rPr>
          <w:rStyle w:val="Hyperlink4"/>
        </w:rPr>
      </w:pPr>
    </w:p>
    <w:p w14:paraId="5F6F850B" w14:textId="77777777" w:rsidR="007C2A14" w:rsidRDefault="000449BC">
      <w:pPr>
        <w:spacing w:line="240" w:lineRule="auto"/>
        <w:rPr>
          <w:rStyle w:val="Hyperlink4"/>
        </w:rPr>
      </w:pPr>
      <w:r>
        <w:rPr>
          <w:rStyle w:val="Hyperlink4"/>
        </w:rPr>
        <w:t>Nevenfuncties op persoonlijke titel (onbezoldigd):</w:t>
      </w:r>
    </w:p>
    <w:p w14:paraId="544FE0CB" w14:textId="77777777" w:rsidR="007C2A14" w:rsidRDefault="000449BC">
      <w:pPr>
        <w:numPr>
          <w:ilvl w:val="0"/>
          <w:numId w:val="112"/>
        </w:numPr>
        <w:spacing w:line="240" w:lineRule="auto"/>
      </w:pPr>
      <w:r>
        <w:rPr>
          <w:rStyle w:val="Hyperlink4"/>
        </w:rPr>
        <w:t>Lid Raad van Toezicht Stichting Lezen &amp; Schrijven;</w:t>
      </w:r>
    </w:p>
    <w:p w14:paraId="176FB7DF" w14:textId="77777777" w:rsidR="007C2A14" w:rsidRDefault="000449BC">
      <w:pPr>
        <w:numPr>
          <w:ilvl w:val="0"/>
          <w:numId w:val="112"/>
        </w:numPr>
        <w:spacing w:line="240" w:lineRule="auto"/>
      </w:pPr>
      <w:r>
        <w:rPr>
          <w:rStyle w:val="Hyperlink4"/>
        </w:rPr>
        <w:t xml:space="preserve">Trainer Eduardo </w:t>
      </w:r>
      <w:proofErr w:type="spellStart"/>
      <w:r>
        <w:rPr>
          <w:rStyle w:val="Hyperlink4"/>
        </w:rPr>
        <w:t>Frei</w:t>
      </w:r>
      <w:proofErr w:type="spellEnd"/>
      <w:r>
        <w:rPr>
          <w:rStyle w:val="Hyperlink4"/>
        </w:rPr>
        <w:t xml:space="preserve"> Foundation.</w:t>
      </w:r>
    </w:p>
    <w:p w14:paraId="33ED9D9C" w14:textId="77777777" w:rsidR="007C2A14" w:rsidRDefault="007C2A14">
      <w:pPr>
        <w:spacing w:line="240" w:lineRule="auto"/>
        <w:rPr>
          <w:rStyle w:val="Hyperlink4"/>
        </w:rPr>
      </w:pPr>
    </w:p>
    <w:p w14:paraId="3DC43AF8" w14:textId="77777777" w:rsidR="007C2A14" w:rsidRDefault="000449BC">
      <w:r>
        <w:rPr>
          <w:rStyle w:val="Geen"/>
        </w:rPr>
        <w:t xml:space="preserve">C.A. (Christina) Draaisma </w:t>
      </w:r>
    </w:p>
    <w:p w14:paraId="2C171902" w14:textId="77777777" w:rsidR="007C2A14" w:rsidRDefault="000449BC">
      <w:pPr>
        <w:numPr>
          <w:ilvl w:val="0"/>
          <w:numId w:val="112"/>
        </w:numPr>
        <w:spacing w:line="240" w:lineRule="auto"/>
      </w:pPr>
      <w:r>
        <w:rPr>
          <w:rStyle w:val="Hyperlink4"/>
        </w:rPr>
        <w:t xml:space="preserve">Directeur/eigenaar </w:t>
      </w:r>
      <w:proofErr w:type="spellStart"/>
      <w:r>
        <w:rPr>
          <w:rStyle w:val="Hyperlink4"/>
        </w:rPr>
        <w:t>Siljan</w:t>
      </w:r>
      <w:proofErr w:type="spellEnd"/>
      <w:r>
        <w:rPr>
          <w:rStyle w:val="Hyperlink4"/>
        </w:rPr>
        <w:t xml:space="preserve"> MKB.</w:t>
      </w:r>
    </w:p>
    <w:p w14:paraId="0D271E32" w14:textId="77777777" w:rsidR="007C2A14" w:rsidRDefault="007C2A14"/>
    <w:p w14:paraId="30BE2E0B" w14:textId="77777777" w:rsidR="007C2A14" w:rsidRDefault="000449BC">
      <w:r>
        <w:rPr>
          <w:rStyle w:val="Geen"/>
        </w:rPr>
        <w:t>Nevenfuncties:</w:t>
      </w: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7C2A14" w14:paraId="1622DDF3"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AF93996" w14:textId="77777777" w:rsidR="007C2A14" w:rsidRDefault="000449BC">
            <w:pPr>
              <w:numPr>
                <w:ilvl w:val="0"/>
                <w:numId w:val="129"/>
              </w:numPr>
              <w:spacing w:line="240" w:lineRule="auto"/>
            </w:pPr>
            <w:r>
              <w:rPr>
                <w:rStyle w:val="Geen"/>
              </w:rPr>
              <w:t xml:space="preserve">Voorzitter Stichting Ondernemers van </w:t>
            </w:r>
            <w:proofErr w:type="spellStart"/>
            <w:r>
              <w:rPr>
                <w:rStyle w:val="Geen"/>
              </w:rPr>
              <w:t>Aengwirden</w:t>
            </w:r>
            <w:proofErr w:type="spellEnd"/>
            <w:r>
              <w:rPr>
                <w:rStyle w:val="Geen"/>
              </w:rPr>
              <w:t>;</w:t>
            </w:r>
          </w:p>
        </w:tc>
      </w:tr>
      <w:tr w:rsidR="007C2A14" w14:paraId="4B6422EB"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52A97E6E" w14:textId="77777777" w:rsidR="007C2A14" w:rsidRDefault="000449BC">
            <w:pPr>
              <w:numPr>
                <w:ilvl w:val="0"/>
                <w:numId w:val="130"/>
              </w:numPr>
              <w:spacing w:line="240" w:lineRule="auto"/>
            </w:pPr>
            <w:r>
              <w:rPr>
                <w:rStyle w:val="Geen"/>
              </w:rPr>
              <w:t>Lid Raad van Advies van het Heerenveen Ondernemers Fonds;</w:t>
            </w:r>
          </w:p>
        </w:tc>
      </w:tr>
      <w:tr w:rsidR="007C2A14" w14:paraId="1B090572"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5B9C6CDB" w14:textId="77777777" w:rsidR="007C2A14" w:rsidRDefault="000449BC">
            <w:pPr>
              <w:numPr>
                <w:ilvl w:val="0"/>
                <w:numId w:val="131"/>
              </w:numPr>
              <w:spacing w:line="240" w:lineRule="auto"/>
            </w:pPr>
            <w:r>
              <w:rPr>
                <w:rStyle w:val="Geen"/>
              </w:rPr>
              <w:t>Bestuurder bij Stichting Knooppunt Heerenveen;</w:t>
            </w:r>
          </w:p>
        </w:tc>
      </w:tr>
      <w:tr w:rsidR="007C2A14" w14:paraId="020E681F"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4422B1DE" w14:textId="77777777" w:rsidR="007C2A14" w:rsidRDefault="000449BC">
            <w:pPr>
              <w:numPr>
                <w:ilvl w:val="0"/>
                <w:numId w:val="132"/>
              </w:numPr>
              <w:spacing w:line="240" w:lineRule="auto"/>
            </w:pPr>
            <w:r>
              <w:rPr>
                <w:rStyle w:val="Geen"/>
              </w:rPr>
              <w:t>Bestuurslid Innovatiepact Fryslân.</w:t>
            </w:r>
          </w:p>
        </w:tc>
      </w:tr>
    </w:tbl>
    <w:p w14:paraId="7DBD11E6" w14:textId="77777777" w:rsidR="007C2A14" w:rsidRDefault="007C2A14">
      <w:pPr>
        <w:widowControl w:val="0"/>
        <w:spacing w:line="240" w:lineRule="auto"/>
      </w:pPr>
    </w:p>
    <w:p w14:paraId="59649DF1" w14:textId="77777777" w:rsidR="007C2A14" w:rsidRDefault="007C2A14"/>
    <w:p w14:paraId="040BFB00" w14:textId="77777777" w:rsidR="007C2A14" w:rsidRDefault="000449BC">
      <w:r>
        <w:rPr>
          <w:rStyle w:val="Geen"/>
        </w:rPr>
        <w:t>A.P.W. (Abel) Reitsma</w:t>
      </w:r>
    </w:p>
    <w:p w14:paraId="5AA8D74F" w14:textId="77777777" w:rsidR="007C2A14" w:rsidRDefault="000449BC">
      <w:pPr>
        <w:numPr>
          <w:ilvl w:val="0"/>
          <w:numId w:val="112"/>
        </w:numPr>
        <w:spacing w:line="240" w:lineRule="auto"/>
      </w:pPr>
      <w:r>
        <w:rPr>
          <w:rStyle w:val="Hyperlink4"/>
        </w:rPr>
        <w:t>Wethouder Gemeente Leeuwarden.</w:t>
      </w:r>
    </w:p>
    <w:p w14:paraId="1A58E744" w14:textId="77777777" w:rsidR="007C2A14" w:rsidRDefault="007C2A14"/>
    <w:p w14:paraId="5FACCEF4" w14:textId="77777777" w:rsidR="007C2A14" w:rsidRDefault="000449BC">
      <w:proofErr w:type="spellStart"/>
      <w:r>
        <w:rPr>
          <w:rStyle w:val="Geen"/>
        </w:rPr>
        <w:t>Ambtsgebonden</w:t>
      </w:r>
      <w:proofErr w:type="spellEnd"/>
      <w:r>
        <w:rPr>
          <w:rStyle w:val="Geen"/>
        </w:rPr>
        <w:t xml:space="preserve"> functies: </w:t>
      </w: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7C2A14" w14:paraId="37F6F052"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38C49C6" w14:textId="77777777" w:rsidR="007C2A14" w:rsidRDefault="000449BC">
            <w:pPr>
              <w:numPr>
                <w:ilvl w:val="0"/>
                <w:numId w:val="133"/>
              </w:numPr>
              <w:spacing w:line="240" w:lineRule="auto"/>
            </w:pPr>
            <w:r>
              <w:rPr>
                <w:rStyle w:val="Geen"/>
              </w:rPr>
              <w:t>Voorzitter Gemeenschappelijke Regeling Sociale werkvoorziening Fryslân; </w:t>
            </w:r>
          </w:p>
        </w:tc>
      </w:tr>
      <w:tr w:rsidR="007C2A14" w14:paraId="7CA26F24"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176E46E5" w14:textId="77777777" w:rsidR="007C2A14" w:rsidRDefault="000449BC">
            <w:pPr>
              <w:numPr>
                <w:ilvl w:val="0"/>
                <w:numId w:val="134"/>
              </w:numPr>
              <w:spacing w:line="240" w:lineRule="auto"/>
            </w:pPr>
            <w:r>
              <w:rPr>
                <w:rStyle w:val="Geen"/>
              </w:rPr>
              <w:t>Lid Economic Board Noord-Nederland; </w:t>
            </w:r>
          </w:p>
        </w:tc>
      </w:tr>
      <w:tr w:rsidR="007C2A14" w14:paraId="45B06359"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7E8EC1DE" w14:textId="77777777" w:rsidR="007C2A14" w:rsidRDefault="000449BC">
            <w:pPr>
              <w:numPr>
                <w:ilvl w:val="0"/>
                <w:numId w:val="135"/>
              </w:numPr>
              <w:spacing w:line="240" w:lineRule="auto"/>
            </w:pPr>
            <w:r>
              <w:rPr>
                <w:rStyle w:val="Geen"/>
              </w:rPr>
              <w:t>Lid Regietafel Samenwerkingsverband Noord-Nederland; </w:t>
            </w:r>
          </w:p>
        </w:tc>
      </w:tr>
      <w:tr w:rsidR="007C2A14" w14:paraId="26B878B9"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1AE0375C" w14:textId="77777777" w:rsidR="007C2A14" w:rsidRDefault="000449BC">
            <w:pPr>
              <w:numPr>
                <w:ilvl w:val="0"/>
                <w:numId w:val="136"/>
              </w:numPr>
              <w:spacing w:line="240" w:lineRule="auto"/>
            </w:pPr>
            <w:r>
              <w:rPr>
                <w:rStyle w:val="Geen"/>
              </w:rPr>
              <w:t>Lid Wateralliantie;</w:t>
            </w:r>
          </w:p>
        </w:tc>
      </w:tr>
      <w:tr w:rsidR="007C2A14" w14:paraId="1CD00B42" w14:textId="77777777">
        <w:trPr>
          <w:trHeight w:val="49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DFC22CF" w14:textId="77777777" w:rsidR="007C2A14" w:rsidRDefault="000449BC">
            <w:pPr>
              <w:numPr>
                <w:ilvl w:val="0"/>
                <w:numId w:val="137"/>
              </w:numPr>
              <w:spacing w:line="240" w:lineRule="auto"/>
            </w:pPr>
            <w:r>
              <w:rPr>
                <w:rStyle w:val="Geen"/>
              </w:rPr>
              <w:t>Lid Stuurgroep Samenwerking F4-gemeenten (Heerenveen, Leeuwarden, Smallingerland, Súdwest-Fryslân);   </w:t>
            </w:r>
          </w:p>
        </w:tc>
      </w:tr>
      <w:tr w:rsidR="007C2A14" w14:paraId="3DD4FC88"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744CB552" w14:textId="77777777" w:rsidR="007C2A14" w:rsidRDefault="000449BC">
            <w:pPr>
              <w:numPr>
                <w:ilvl w:val="0"/>
                <w:numId w:val="138"/>
              </w:numPr>
              <w:spacing w:line="240" w:lineRule="auto"/>
            </w:pPr>
            <w:r>
              <w:rPr>
                <w:rStyle w:val="Geen"/>
              </w:rPr>
              <w:t>Lid NG4 (Assen, Emmen, Groningen, Leeuwarden) Economische Zaken; </w:t>
            </w:r>
          </w:p>
        </w:tc>
      </w:tr>
      <w:tr w:rsidR="007C2A14" w14:paraId="31A99F26"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2EE8BD0E" w14:textId="77777777" w:rsidR="007C2A14" w:rsidRDefault="000449BC">
            <w:pPr>
              <w:numPr>
                <w:ilvl w:val="0"/>
                <w:numId w:val="139"/>
              </w:numPr>
              <w:spacing w:line="240" w:lineRule="auto"/>
            </w:pPr>
            <w:r>
              <w:rPr>
                <w:rStyle w:val="Geen"/>
              </w:rPr>
              <w:t>Lid Raad van Advies Rijksuniversiteit Groningen - Campus Fryslân; </w:t>
            </w:r>
          </w:p>
        </w:tc>
      </w:tr>
      <w:tr w:rsidR="007C2A14" w14:paraId="08C4BC42"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534B3F35" w14:textId="77777777" w:rsidR="007C2A14" w:rsidRDefault="000449BC">
            <w:pPr>
              <w:numPr>
                <w:ilvl w:val="0"/>
                <w:numId w:val="140"/>
              </w:numPr>
              <w:spacing w:line="240" w:lineRule="auto"/>
            </w:pPr>
            <w:r>
              <w:rPr>
                <w:rStyle w:val="Geen"/>
              </w:rPr>
              <w:t>Lid Raad van Advies Hoger Onderwijs Akkoord Fryslân;  </w:t>
            </w:r>
          </w:p>
        </w:tc>
      </w:tr>
      <w:tr w:rsidR="007C2A14" w14:paraId="32AD230E" w14:textId="77777777">
        <w:trPr>
          <w:trHeight w:val="49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7E76E7F2" w14:textId="77777777" w:rsidR="007C2A14" w:rsidRDefault="000449BC">
            <w:pPr>
              <w:numPr>
                <w:ilvl w:val="0"/>
                <w:numId w:val="141"/>
              </w:numPr>
              <w:spacing w:line="240" w:lineRule="auto"/>
            </w:pPr>
            <w:r>
              <w:rPr>
                <w:rStyle w:val="Geen"/>
              </w:rPr>
              <w:t>Voorzitter Stuurgroep Regionale Meld- en Coördinatiefunctie Regio Friesland Noord;</w:t>
            </w:r>
          </w:p>
        </w:tc>
      </w:tr>
      <w:tr w:rsidR="007C2A14" w14:paraId="5EB6D8C6"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3726988B" w14:textId="77777777" w:rsidR="007C2A14" w:rsidRDefault="000449BC">
            <w:pPr>
              <w:numPr>
                <w:ilvl w:val="0"/>
                <w:numId w:val="142"/>
              </w:numPr>
              <w:spacing w:line="240" w:lineRule="auto"/>
            </w:pPr>
            <w:r>
              <w:rPr>
                <w:rStyle w:val="Geen"/>
              </w:rPr>
              <w:t>Voorzitter arbeidsmarktregio Fryslân Werkt; </w:t>
            </w:r>
          </w:p>
        </w:tc>
      </w:tr>
      <w:tr w:rsidR="007C2A14" w14:paraId="4BDE0630"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27A6FA53" w14:textId="77777777" w:rsidR="007C2A14" w:rsidRDefault="000449BC">
            <w:pPr>
              <w:numPr>
                <w:ilvl w:val="0"/>
                <w:numId w:val="143"/>
              </w:numPr>
              <w:spacing w:line="240" w:lineRule="auto"/>
            </w:pPr>
            <w:r>
              <w:rPr>
                <w:rStyle w:val="Geen"/>
              </w:rPr>
              <w:t>Lid G40 Sterke Keten Werk; </w:t>
            </w:r>
          </w:p>
        </w:tc>
      </w:tr>
      <w:tr w:rsidR="007C2A14" w14:paraId="605AAF1E"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1FA03695" w14:textId="77777777" w:rsidR="007C2A14" w:rsidRDefault="000449BC">
            <w:pPr>
              <w:numPr>
                <w:ilvl w:val="0"/>
                <w:numId w:val="144"/>
              </w:numPr>
              <w:spacing w:line="240" w:lineRule="auto"/>
            </w:pPr>
            <w:r>
              <w:rPr>
                <w:rStyle w:val="Geen"/>
              </w:rPr>
              <w:t>Bestuurslid Innovatiepact Fryslân. </w:t>
            </w:r>
          </w:p>
        </w:tc>
      </w:tr>
    </w:tbl>
    <w:p w14:paraId="11FD0C8F" w14:textId="77777777" w:rsidR="007C2A14" w:rsidRDefault="007C2A14">
      <w:pPr>
        <w:widowControl w:val="0"/>
        <w:spacing w:line="240" w:lineRule="auto"/>
      </w:pPr>
    </w:p>
    <w:p w14:paraId="33D78AB0" w14:textId="77777777" w:rsidR="007C2A14" w:rsidRDefault="007C2A14"/>
    <w:p w14:paraId="6EF05960" w14:textId="77777777" w:rsidR="007C2A14" w:rsidRDefault="000449BC">
      <w:r>
        <w:rPr>
          <w:rStyle w:val="Geen"/>
        </w:rPr>
        <w:t>ir. E. (Erica) Schaper MBA</w:t>
      </w:r>
    </w:p>
    <w:p w14:paraId="15A1B71B" w14:textId="77777777" w:rsidR="007C2A14" w:rsidRDefault="000449BC">
      <w:pPr>
        <w:numPr>
          <w:ilvl w:val="0"/>
          <w:numId w:val="146"/>
        </w:numPr>
      </w:pPr>
      <w:r>
        <w:rPr>
          <w:rStyle w:val="Hyperlink4"/>
        </w:rPr>
        <w:t>Voorzitter College van Bestuur NHL Stenden Hogeschool.</w:t>
      </w:r>
    </w:p>
    <w:p w14:paraId="77FA4AC4" w14:textId="77777777" w:rsidR="007C2A14" w:rsidRDefault="007C2A14"/>
    <w:p w14:paraId="581337BD" w14:textId="77777777" w:rsidR="007C2A14" w:rsidRDefault="000449BC">
      <w:r>
        <w:rPr>
          <w:rStyle w:val="Geen"/>
        </w:rPr>
        <w:t xml:space="preserve">Nevenfuncties: </w:t>
      </w:r>
    </w:p>
    <w:p w14:paraId="744E3548" w14:textId="77777777" w:rsidR="007C2A14" w:rsidRDefault="000449BC">
      <w:pPr>
        <w:numPr>
          <w:ilvl w:val="0"/>
          <w:numId w:val="148"/>
        </w:numPr>
      </w:pPr>
      <w:r>
        <w:rPr>
          <w:rStyle w:val="Hyperlink4"/>
        </w:rPr>
        <w:t xml:space="preserve">Voorzitter Bestuur Stichting </w:t>
      </w:r>
      <w:proofErr w:type="spellStart"/>
      <w:r>
        <w:rPr>
          <w:rStyle w:val="Hyperlink4"/>
        </w:rPr>
        <w:t>Groenewoude</w:t>
      </w:r>
      <w:proofErr w:type="spellEnd"/>
      <w:r>
        <w:rPr>
          <w:rStyle w:val="Hyperlink4"/>
        </w:rPr>
        <w:t xml:space="preserve">; </w:t>
      </w:r>
    </w:p>
    <w:p w14:paraId="775F135F" w14:textId="77777777" w:rsidR="007C2A14" w:rsidRDefault="000449BC">
      <w:pPr>
        <w:numPr>
          <w:ilvl w:val="0"/>
          <w:numId w:val="148"/>
        </w:numPr>
      </w:pPr>
      <w:r>
        <w:rPr>
          <w:rStyle w:val="Hyperlink4"/>
        </w:rPr>
        <w:t>Voorzitter Universiteit van het Noorden;</w:t>
      </w:r>
    </w:p>
    <w:p w14:paraId="15772C69" w14:textId="77777777" w:rsidR="007C2A14" w:rsidRDefault="000449BC">
      <w:pPr>
        <w:numPr>
          <w:ilvl w:val="0"/>
          <w:numId w:val="148"/>
        </w:numPr>
      </w:pPr>
      <w:r>
        <w:rPr>
          <w:rStyle w:val="Hyperlink4"/>
        </w:rPr>
        <w:t xml:space="preserve">Bestuurslid Vereniging Hogescholen; </w:t>
      </w:r>
    </w:p>
    <w:p w14:paraId="17EF663A" w14:textId="77777777" w:rsidR="007C2A14" w:rsidRDefault="000449BC">
      <w:pPr>
        <w:numPr>
          <w:ilvl w:val="0"/>
          <w:numId w:val="148"/>
        </w:numPr>
      </w:pPr>
      <w:r>
        <w:rPr>
          <w:rStyle w:val="Hyperlink4"/>
        </w:rPr>
        <w:t>Bestuurslid Economic Board Noord-Nederland;</w:t>
      </w:r>
    </w:p>
    <w:p w14:paraId="56318DBE" w14:textId="77777777" w:rsidR="007C2A14" w:rsidRDefault="000449BC">
      <w:pPr>
        <w:numPr>
          <w:ilvl w:val="0"/>
          <w:numId w:val="148"/>
        </w:numPr>
      </w:pPr>
      <w:r>
        <w:rPr>
          <w:rStyle w:val="Hyperlink4"/>
        </w:rPr>
        <w:t>Bestuurslid Universiteit van het Noorden;</w:t>
      </w:r>
    </w:p>
    <w:p w14:paraId="4617A796" w14:textId="77777777" w:rsidR="007C2A14" w:rsidRDefault="000449BC">
      <w:pPr>
        <w:numPr>
          <w:ilvl w:val="0"/>
          <w:numId w:val="148"/>
        </w:numPr>
      </w:pPr>
      <w:r>
        <w:rPr>
          <w:rStyle w:val="Hyperlink4"/>
        </w:rPr>
        <w:t>Lid Raad van Toezicht Stichting Protestants Christelijk Onderwijs Willibrord;</w:t>
      </w:r>
    </w:p>
    <w:p w14:paraId="1484FF1C" w14:textId="77777777" w:rsidR="007C2A14" w:rsidRDefault="000449BC">
      <w:pPr>
        <w:numPr>
          <w:ilvl w:val="0"/>
          <w:numId w:val="148"/>
        </w:numPr>
      </w:pPr>
      <w:r>
        <w:rPr>
          <w:rStyle w:val="Hyperlink4"/>
        </w:rPr>
        <w:t xml:space="preserve">Lid Raad van Toezicht </w:t>
      </w:r>
      <w:proofErr w:type="spellStart"/>
      <w:r>
        <w:rPr>
          <w:rStyle w:val="Hyperlink4"/>
        </w:rPr>
        <w:t>Wetsus</w:t>
      </w:r>
      <w:proofErr w:type="spellEnd"/>
      <w:r>
        <w:rPr>
          <w:rStyle w:val="Hyperlink4"/>
        </w:rPr>
        <w:t xml:space="preserve">; </w:t>
      </w:r>
    </w:p>
    <w:p w14:paraId="4D3B91F0" w14:textId="77777777" w:rsidR="007C2A14" w:rsidRDefault="000449BC">
      <w:pPr>
        <w:numPr>
          <w:ilvl w:val="0"/>
          <w:numId w:val="148"/>
        </w:numPr>
      </w:pPr>
      <w:r>
        <w:rPr>
          <w:rStyle w:val="Hyperlink4"/>
        </w:rPr>
        <w:t>Lid Raad van Toezicht Centre of Expertise Water Technology;</w:t>
      </w:r>
    </w:p>
    <w:p w14:paraId="015A89F2" w14:textId="77777777" w:rsidR="007C2A14" w:rsidRDefault="000449BC">
      <w:pPr>
        <w:numPr>
          <w:ilvl w:val="0"/>
          <w:numId w:val="148"/>
        </w:numPr>
      </w:pPr>
      <w:r>
        <w:rPr>
          <w:rStyle w:val="Hyperlink4"/>
        </w:rPr>
        <w:t>Bestuurslid Innovatiepact Fryslân.</w:t>
      </w:r>
    </w:p>
    <w:p w14:paraId="096AAFA8" w14:textId="77777777" w:rsidR="007C2A14" w:rsidRDefault="007C2A14"/>
    <w:p w14:paraId="5CE16FFC" w14:textId="77777777" w:rsidR="007C2A14" w:rsidRDefault="000449BC">
      <w:r>
        <w:rPr>
          <w:rStyle w:val="Geen"/>
        </w:rPr>
        <w:t>drs. ing. R.C. (</w:t>
      </w:r>
      <w:proofErr w:type="spellStart"/>
      <w:r>
        <w:rPr>
          <w:rStyle w:val="Geen"/>
        </w:rPr>
        <w:t>Rients</w:t>
      </w:r>
      <w:proofErr w:type="spellEnd"/>
      <w:r>
        <w:rPr>
          <w:rStyle w:val="Geen"/>
        </w:rPr>
        <w:t xml:space="preserve">) Schuddebeurs </w:t>
      </w:r>
    </w:p>
    <w:p w14:paraId="4F92057A" w14:textId="77777777" w:rsidR="007C2A14" w:rsidRDefault="000449BC">
      <w:pPr>
        <w:numPr>
          <w:ilvl w:val="0"/>
          <w:numId w:val="148"/>
        </w:numPr>
      </w:pPr>
      <w:r>
        <w:rPr>
          <w:rStyle w:val="Hyperlink4"/>
        </w:rPr>
        <w:t>Directeur Rabobank Utrecht e.o.</w:t>
      </w:r>
    </w:p>
    <w:p w14:paraId="2FE90345" w14:textId="77777777" w:rsidR="007C2A14" w:rsidRDefault="007C2A14"/>
    <w:p w14:paraId="192F41C4" w14:textId="77777777" w:rsidR="007C2A14" w:rsidRDefault="000449BC">
      <w:r>
        <w:rPr>
          <w:rStyle w:val="Geen"/>
        </w:rPr>
        <w:t>Nevenfuncties:</w:t>
      </w:r>
    </w:p>
    <w:p w14:paraId="44FAAB8F" w14:textId="77777777" w:rsidR="007C2A14" w:rsidRDefault="000449BC">
      <w:pPr>
        <w:numPr>
          <w:ilvl w:val="0"/>
          <w:numId w:val="148"/>
        </w:numPr>
      </w:pPr>
      <w:r>
        <w:rPr>
          <w:rStyle w:val="Hyperlink4"/>
        </w:rPr>
        <w:t>Voorzitter Raad van Toezicht Utrecht Tech Community;</w:t>
      </w:r>
    </w:p>
    <w:p w14:paraId="5F945EFE" w14:textId="77777777" w:rsidR="007C2A14" w:rsidRDefault="000449BC">
      <w:pPr>
        <w:numPr>
          <w:ilvl w:val="0"/>
          <w:numId w:val="148"/>
        </w:numPr>
      </w:pPr>
      <w:r>
        <w:rPr>
          <w:rStyle w:val="Hyperlink4"/>
        </w:rPr>
        <w:t>Voorzitter Raad van Toezicht Economic Board Utrecht;</w:t>
      </w:r>
    </w:p>
    <w:p w14:paraId="5A0D3281" w14:textId="77777777" w:rsidR="007C2A14" w:rsidRDefault="000449BC">
      <w:pPr>
        <w:numPr>
          <w:ilvl w:val="0"/>
          <w:numId w:val="148"/>
        </w:numPr>
      </w:pPr>
      <w:r>
        <w:rPr>
          <w:rStyle w:val="Hyperlink4"/>
        </w:rPr>
        <w:t>Lid Raad van Toezicht BPL Pensioenfonds;</w:t>
      </w:r>
    </w:p>
    <w:p w14:paraId="47575ED9" w14:textId="77777777" w:rsidR="007C2A14" w:rsidRDefault="000449BC">
      <w:pPr>
        <w:numPr>
          <w:ilvl w:val="0"/>
          <w:numId w:val="148"/>
        </w:numPr>
      </w:pPr>
      <w:r>
        <w:rPr>
          <w:rStyle w:val="Hyperlink4"/>
        </w:rPr>
        <w:t xml:space="preserve">Voorzitter Bestuur Innovatiepact Fryslân. </w:t>
      </w:r>
    </w:p>
    <w:p w14:paraId="7DDE7874" w14:textId="77777777" w:rsidR="007C2A14" w:rsidRDefault="007C2A14"/>
    <w:p w14:paraId="5AC0013C" w14:textId="77777777" w:rsidR="007C2A14" w:rsidRDefault="007C2A14"/>
    <w:p w14:paraId="12FC47D2" w14:textId="77777777" w:rsidR="007C2A14" w:rsidRDefault="000449BC">
      <w:pPr>
        <w:rPr>
          <w:rStyle w:val="Geen"/>
          <w:lang w:val="en-US"/>
        </w:rPr>
      </w:pPr>
      <w:proofErr w:type="spellStart"/>
      <w:r>
        <w:rPr>
          <w:rStyle w:val="Geen"/>
          <w:lang w:val="en-US"/>
        </w:rPr>
        <w:t>ing</w:t>
      </w:r>
      <w:proofErr w:type="spellEnd"/>
      <w:r>
        <w:rPr>
          <w:rStyle w:val="Geen"/>
          <w:lang w:val="en-US"/>
        </w:rPr>
        <w:t xml:space="preserve">. C.G.C.G. (Carlo) Segers, MA </w:t>
      </w: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7C2A14" w14:paraId="2BBD1BDE"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bottom"/>
          </w:tcPr>
          <w:p w14:paraId="735C01C7" w14:textId="77777777" w:rsidR="007C2A14" w:rsidRDefault="000449BC">
            <w:pPr>
              <w:numPr>
                <w:ilvl w:val="0"/>
                <w:numId w:val="149"/>
              </w:numPr>
              <w:spacing w:line="240" w:lineRule="auto"/>
            </w:pPr>
            <w:r>
              <w:rPr>
                <w:rStyle w:val="Geen"/>
              </w:rPr>
              <w:t xml:space="preserve">Lid College van Bestuur van </w:t>
            </w:r>
            <w:proofErr w:type="spellStart"/>
            <w:r>
              <w:rPr>
                <w:rStyle w:val="Geen"/>
              </w:rPr>
              <w:t>Firda</w:t>
            </w:r>
            <w:proofErr w:type="spellEnd"/>
            <w:r>
              <w:rPr>
                <w:rStyle w:val="Geen"/>
              </w:rPr>
              <w:t>.</w:t>
            </w:r>
          </w:p>
        </w:tc>
      </w:tr>
    </w:tbl>
    <w:p w14:paraId="10E2CEC5" w14:textId="77777777" w:rsidR="007C2A14" w:rsidRDefault="007C2A14">
      <w:pPr>
        <w:widowControl w:val="0"/>
        <w:spacing w:line="240" w:lineRule="auto"/>
        <w:rPr>
          <w:rStyle w:val="Geen"/>
          <w:lang w:val="en-US"/>
        </w:rPr>
      </w:pPr>
    </w:p>
    <w:p w14:paraId="68231B1A" w14:textId="77777777" w:rsidR="007C2A14" w:rsidRDefault="007C2A14">
      <w:pPr>
        <w:rPr>
          <w:rStyle w:val="Geen"/>
          <w:shd w:val="clear" w:color="auto" w:fill="FFFF00"/>
        </w:rPr>
      </w:pPr>
    </w:p>
    <w:p w14:paraId="25D3B5D9" w14:textId="77777777" w:rsidR="007C2A14" w:rsidRDefault="000449BC">
      <w:r>
        <w:rPr>
          <w:rStyle w:val="Geen"/>
        </w:rPr>
        <w:t>Nevenfuncties:</w:t>
      </w:r>
    </w:p>
    <w:tbl>
      <w:tblPr>
        <w:tblStyle w:val="TableNormal"/>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2"/>
      </w:tblGrid>
      <w:tr w:rsidR="007C2A14" w14:paraId="3FAC8F76"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45F413E8" w14:textId="77777777" w:rsidR="007C2A14" w:rsidRDefault="000449BC">
            <w:pPr>
              <w:numPr>
                <w:ilvl w:val="0"/>
                <w:numId w:val="150"/>
              </w:numPr>
              <w:spacing w:line="240" w:lineRule="auto"/>
            </w:pPr>
            <w:r>
              <w:rPr>
                <w:rStyle w:val="Geen"/>
              </w:rPr>
              <w:t xml:space="preserve">Voorzitter Stichting Examenservice Metaal, Elektro en Installatietechniek; </w:t>
            </w:r>
          </w:p>
        </w:tc>
      </w:tr>
      <w:tr w:rsidR="007C2A14" w14:paraId="11A70A21"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5A087616" w14:textId="77777777" w:rsidR="007C2A14" w:rsidRDefault="000449BC">
            <w:pPr>
              <w:numPr>
                <w:ilvl w:val="0"/>
                <w:numId w:val="151"/>
              </w:numPr>
              <w:spacing w:line="240" w:lineRule="auto"/>
            </w:pPr>
            <w:r>
              <w:rPr>
                <w:rStyle w:val="Geen"/>
              </w:rPr>
              <w:t>Voorzitter Consortium voor Innovatie in het Middelbaar Beroepsonderwijs;</w:t>
            </w:r>
          </w:p>
        </w:tc>
      </w:tr>
      <w:tr w:rsidR="007C2A14" w14:paraId="33D08EEE"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503C4930" w14:textId="77777777" w:rsidR="007C2A14" w:rsidRDefault="000449BC">
            <w:pPr>
              <w:numPr>
                <w:ilvl w:val="0"/>
                <w:numId w:val="152"/>
              </w:numPr>
              <w:spacing w:line="240" w:lineRule="auto"/>
            </w:pPr>
            <w:r>
              <w:rPr>
                <w:rStyle w:val="Geen"/>
              </w:rPr>
              <w:t xml:space="preserve">Bestuurslid </w:t>
            </w:r>
            <w:proofErr w:type="spellStart"/>
            <w:r>
              <w:rPr>
                <w:rStyle w:val="Geen"/>
              </w:rPr>
              <w:t>Frysk</w:t>
            </w:r>
            <w:proofErr w:type="spellEnd"/>
            <w:r>
              <w:rPr>
                <w:rStyle w:val="Geen"/>
              </w:rPr>
              <w:t xml:space="preserve"> </w:t>
            </w:r>
            <w:proofErr w:type="spellStart"/>
            <w:r>
              <w:rPr>
                <w:rStyle w:val="Geen"/>
              </w:rPr>
              <w:t>Blockbuster</w:t>
            </w:r>
            <w:proofErr w:type="spellEnd"/>
            <w:r>
              <w:rPr>
                <w:rStyle w:val="Geen"/>
              </w:rPr>
              <w:t xml:space="preserve"> Fonds;</w:t>
            </w:r>
          </w:p>
        </w:tc>
      </w:tr>
      <w:tr w:rsidR="007C2A14" w14:paraId="461FCD97"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630807CA" w14:textId="77777777" w:rsidR="007C2A14" w:rsidRDefault="000449BC">
            <w:pPr>
              <w:numPr>
                <w:ilvl w:val="0"/>
                <w:numId w:val="153"/>
              </w:numPr>
              <w:spacing w:line="240" w:lineRule="auto"/>
            </w:pPr>
            <w:r>
              <w:rPr>
                <w:rStyle w:val="Geen"/>
              </w:rPr>
              <w:t>Bestuurslid Club Diplomatique Fryslân;</w:t>
            </w:r>
          </w:p>
        </w:tc>
      </w:tr>
      <w:tr w:rsidR="007C2A14" w14:paraId="34B78506"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4D1EE156" w14:textId="77777777" w:rsidR="007C2A14" w:rsidRDefault="000449BC">
            <w:pPr>
              <w:numPr>
                <w:ilvl w:val="0"/>
                <w:numId w:val="154"/>
              </w:numPr>
              <w:spacing w:line="240" w:lineRule="auto"/>
            </w:pPr>
            <w:r>
              <w:rPr>
                <w:rStyle w:val="Geen"/>
              </w:rPr>
              <w:t>Bestuurslid Innovatiepact Fryslân;</w:t>
            </w:r>
          </w:p>
        </w:tc>
      </w:tr>
      <w:tr w:rsidR="007C2A14" w14:paraId="11D84C67"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7F76F66A" w14:textId="77777777" w:rsidR="007C2A14" w:rsidRDefault="000449BC">
            <w:pPr>
              <w:numPr>
                <w:ilvl w:val="0"/>
                <w:numId w:val="155"/>
              </w:numPr>
              <w:spacing w:line="240" w:lineRule="auto"/>
            </w:pPr>
            <w:r>
              <w:rPr>
                <w:rStyle w:val="Geen"/>
              </w:rPr>
              <w:t xml:space="preserve">Bestuurslid Coöperatieve Zuivelopleidingen Nederland; </w:t>
            </w:r>
          </w:p>
        </w:tc>
      </w:tr>
      <w:tr w:rsidR="007C2A14" w14:paraId="091B2097"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31F7C3B1" w14:textId="77777777" w:rsidR="007C2A14" w:rsidRDefault="000449BC">
            <w:pPr>
              <w:numPr>
                <w:ilvl w:val="0"/>
                <w:numId w:val="156"/>
              </w:numPr>
              <w:spacing w:line="240" w:lineRule="auto"/>
            </w:pPr>
            <w:r>
              <w:rPr>
                <w:rStyle w:val="Geen"/>
              </w:rPr>
              <w:t>Bestuurslid Toekomstbouwers Friesland;</w:t>
            </w:r>
          </w:p>
        </w:tc>
      </w:tr>
      <w:tr w:rsidR="007C2A14" w14:paraId="42F9EB0D"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70BDF8AD" w14:textId="77777777" w:rsidR="007C2A14" w:rsidRDefault="000449BC">
            <w:pPr>
              <w:numPr>
                <w:ilvl w:val="0"/>
                <w:numId w:val="157"/>
              </w:numPr>
              <w:spacing w:line="240" w:lineRule="auto"/>
            </w:pPr>
            <w:r>
              <w:rPr>
                <w:rStyle w:val="Geen"/>
              </w:rPr>
              <w:t xml:space="preserve">Raad van Toezicht Media Innovatie Campus; </w:t>
            </w:r>
          </w:p>
        </w:tc>
      </w:tr>
      <w:tr w:rsidR="007C2A14" w14:paraId="0E1E9506"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center"/>
          </w:tcPr>
          <w:p w14:paraId="08BB2246" w14:textId="77777777" w:rsidR="007C2A14" w:rsidRDefault="000449BC">
            <w:pPr>
              <w:numPr>
                <w:ilvl w:val="0"/>
                <w:numId w:val="158"/>
              </w:numPr>
              <w:spacing w:line="240" w:lineRule="auto"/>
            </w:pPr>
            <w:r>
              <w:rPr>
                <w:rStyle w:val="Geen"/>
              </w:rPr>
              <w:t>Raad van Advies CIV Water;</w:t>
            </w:r>
          </w:p>
        </w:tc>
      </w:tr>
      <w:tr w:rsidR="007C2A14" w14:paraId="4A96BC45" w14:textId="77777777">
        <w:trPr>
          <w:trHeight w:val="253"/>
        </w:trPr>
        <w:tc>
          <w:tcPr>
            <w:tcW w:w="9072" w:type="dxa"/>
            <w:tcBorders>
              <w:top w:val="nil"/>
              <w:left w:val="nil"/>
              <w:bottom w:val="nil"/>
              <w:right w:val="nil"/>
            </w:tcBorders>
            <w:shd w:val="clear" w:color="auto" w:fill="auto"/>
            <w:tcMar>
              <w:top w:w="80" w:type="dxa"/>
              <w:left w:w="80" w:type="dxa"/>
              <w:bottom w:w="80" w:type="dxa"/>
              <w:right w:w="80" w:type="dxa"/>
            </w:tcMar>
            <w:vAlign w:val="bottom"/>
          </w:tcPr>
          <w:p w14:paraId="4647C67E" w14:textId="77777777" w:rsidR="007C2A14" w:rsidRDefault="000449BC">
            <w:pPr>
              <w:numPr>
                <w:ilvl w:val="0"/>
                <w:numId w:val="159"/>
              </w:numPr>
              <w:spacing w:line="240" w:lineRule="auto"/>
            </w:pPr>
            <w:r>
              <w:rPr>
                <w:rStyle w:val="Geen"/>
              </w:rPr>
              <w:t xml:space="preserve">Raad van Advies Planbureau Fryslân. </w:t>
            </w:r>
          </w:p>
        </w:tc>
      </w:tr>
    </w:tbl>
    <w:p w14:paraId="13C17D82" w14:textId="77777777" w:rsidR="007C2A14" w:rsidRDefault="007C2A14">
      <w:pPr>
        <w:widowControl w:val="0"/>
        <w:spacing w:line="240" w:lineRule="auto"/>
      </w:pPr>
    </w:p>
    <w:p w14:paraId="00F8A0EC" w14:textId="77777777" w:rsidR="007C2A14" w:rsidRDefault="007C2A14"/>
    <w:p w14:paraId="5D423627" w14:textId="77777777" w:rsidR="007C2A14" w:rsidRDefault="000449BC">
      <w:pPr>
        <w:rPr>
          <w:rStyle w:val="Geen"/>
          <w:lang w:val="en-US"/>
        </w:rPr>
      </w:pPr>
      <w:proofErr w:type="spellStart"/>
      <w:r>
        <w:rPr>
          <w:rStyle w:val="Geen"/>
          <w:lang w:val="en-US"/>
        </w:rPr>
        <w:lastRenderedPageBreak/>
        <w:t>ir.</w:t>
      </w:r>
      <w:proofErr w:type="spellEnd"/>
      <w:r>
        <w:rPr>
          <w:rStyle w:val="Geen"/>
          <w:lang w:val="en-US"/>
        </w:rPr>
        <w:t xml:space="preserve"> J.W.G. (John) </w:t>
      </w:r>
      <w:proofErr w:type="spellStart"/>
      <w:r>
        <w:rPr>
          <w:rStyle w:val="Geen"/>
          <w:lang w:val="en-US"/>
        </w:rPr>
        <w:t>Vernooij</w:t>
      </w:r>
      <w:proofErr w:type="spellEnd"/>
    </w:p>
    <w:p w14:paraId="50246DC1" w14:textId="77777777" w:rsidR="007C2A14" w:rsidRDefault="000449BC">
      <w:pPr>
        <w:numPr>
          <w:ilvl w:val="0"/>
          <w:numId w:val="161"/>
        </w:numPr>
      </w:pPr>
      <w:r>
        <w:rPr>
          <w:rStyle w:val="Hyperlink4"/>
        </w:rPr>
        <w:t xml:space="preserve">Algemeen Directeur </w:t>
      </w:r>
      <w:proofErr w:type="spellStart"/>
      <w:r>
        <w:rPr>
          <w:rStyle w:val="Hyperlink4"/>
        </w:rPr>
        <w:t>Omrin</w:t>
      </w:r>
      <w:proofErr w:type="spellEnd"/>
      <w:r>
        <w:rPr>
          <w:rStyle w:val="Hyperlink4"/>
        </w:rPr>
        <w:t>.</w:t>
      </w:r>
    </w:p>
    <w:p w14:paraId="20936686" w14:textId="77777777" w:rsidR="007C2A14" w:rsidRDefault="007C2A14"/>
    <w:p w14:paraId="51D0DB40" w14:textId="77777777" w:rsidR="007C2A14" w:rsidRDefault="000449BC">
      <w:r>
        <w:rPr>
          <w:rStyle w:val="Geen"/>
        </w:rPr>
        <w:t>Nevenfuncties:</w:t>
      </w:r>
    </w:p>
    <w:p w14:paraId="54780568" w14:textId="77777777" w:rsidR="007C2A14" w:rsidRDefault="000449BC">
      <w:pPr>
        <w:numPr>
          <w:ilvl w:val="0"/>
          <w:numId w:val="163"/>
        </w:numPr>
      </w:pPr>
      <w:r>
        <w:rPr>
          <w:rStyle w:val="Hyperlink4"/>
        </w:rPr>
        <w:t>Voorzitter Vereniging Circulair Friesland;</w:t>
      </w:r>
    </w:p>
    <w:p w14:paraId="1B745AD9" w14:textId="77777777" w:rsidR="007C2A14" w:rsidRDefault="000449BC">
      <w:pPr>
        <w:numPr>
          <w:ilvl w:val="0"/>
          <w:numId w:val="163"/>
        </w:numPr>
      </w:pPr>
      <w:r>
        <w:rPr>
          <w:rStyle w:val="Hyperlink4"/>
        </w:rPr>
        <w:t>Vicevoorzitter Koninklijke Vereniging voor Afval- en Reinigingsmanagement;</w:t>
      </w:r>
    </w:p>
    <w:p w14:paraId="59CDF82B" w14:textId="77777777" w:rsidR="007C2A14" w:rsidRDefault="000449BC">
      <w:pPr>
        <w:numPr>
          <w:ilvl w:val="0"/>
          <w:numId w:val="163"/>
        </w:numPr>
      </w:pPr>
      <w:r>
        <w:rPr>
          <w:rStyle w:val="Hyperlink4"/>
        </w:rPr>
        <w:t>Bestuurslid Vereniging Circulair Groningen;</w:t>
      </w:r>
    </w:p>
    <w:p w14:paraId="4DB67272" w14:textId="77777777" w:rsidR="007C2A14" w:rsidRDefault="000449BC">
      <w:pPr>
        <w:numPr>
          <w:ilvl w:val="0"/>
          <w:numId w:val="163"/>
        </w:numPr>
      </w:pPr>
      <w:r>
        <w:rPr>
          <w:rStyle w:val="Hyperlink4"/>
        </w:rPr>
        <w:t>Lid Raad van Toezicht Fries Museum;</w:t>
      </w:r>
    </w:p>
    <w:p w14:paraId="6B515DAC" w14:textId="77777777" w:rsidR="007C2A14" w:rsidRDefault="000449BC">
      <w:pPr>
        <w:numPr>
          <w:ilvl w:val="0"/>
          <w:numId w:val="163"/>
        </w:numPr>
      </w:pPr>
      <w:r>
        <w:rPr>
          <w:rStyle w:val="Hyperlink4"/>
        </w:rPr>
        <w:t>Voorzitter Innovatiepact Fryslân (t/m 2023)</w:t>
      </w:r>
    </w:p>
    <w:p w14:paraId="2B837CA8" w14:textId="77777777" w:rsidR="007C2A14" w:rsidRDefault="007C2A14">
      <w:pPr>
        <w:jc w:val="both"/>
      </w:pPr>
    </w:p>
    <w:p w14:paraId="6E520588" w14:textId="77777777" w:rsidR="007C2A14" w:rsidRDefault="000449BC">
      <w:pPr>
        <w:jc w:val="both"/>
        <w:rPr>
          <w:rStyle w:val="Geen"/>
          <w:b/>
          <w:bCs/>
        </w:rPr>
      </w:pPr>
      <w:r>
        <w:rPr>
          <w:rStyle w:val="Geen"/>
          <w:b/>
          <w:bCs/>
        </w:rPr>
        <w:t>Directie</w:t>
      </w:r>
    </w:p>
    <w:p w14:paraId="5BAB1DB4" w14:textId="77777777" w:rsidR="007C2A14" w:rsidRDefault="007C2A14">
      <w:pPr>
        <w:jc w:val="both"/>
      </w:pPr>
    </w:p>
    <w:p w14:paraId="4E9F606D" w14:textId="77777777" w:rsidR="007C2A14" w:rsidRDefault="000449BC">
      <w:r>
        <w:rPr>
          <w:rStyle w:val="Geen"/>
        </w:rPr>
        <w:t xml:space="preserve">J.P. (Hans-Paul) van der Snee </w:t>
      </w:r>
    </w:p>
    <w:p w14:paraId="53430DDD" w14:textId="77777777" w:rsidR="007C2A14" w:rsidRDefault="000449BC">
      <w:pPr>
        <w:numPr>
          <w:ilvl w:val="0"/>
          <w:numId w:val="165"/>
        </w:numPr>
      </w:pPr>
      <w:r>
        <w:rPr>
          <w:rStyle w:val="Hyperlink4"/>
        </w:rPr>
        <w:t xml:space="preserve">Directeur Innovatiepact </w:t>
      </w:r>
      <w:proofErr w:type="spellStart"/>
      <w:r>
        <w:rPr>
          <w:rStyle w:val="Hyperlink4"/>
        </w:rPr>
        <w:t>Fryslân</w:t>
      </w:r>
      <w:proofErr w:type="spellEnd"/>
      <w:r>
        <w:rPr>
          <w:rStyle w:val="Hyperlink4"/>
        </w:rPr>
        <w:t xml:space="preserve">. </w:t>
      </w:r>
    </w:p>
    <w:p w14:paraId="4E77B013" w14:textId="77777777" w:rsidR="007C2A14" w:rsidRDefault="007C2A14"/>
    <w:p w14:paraId="60AAAC1B" w14:textId="77777777" w:rsidR="007C2A14" w:rsidRDefault="000449BC">
      <w:r>
        <w:rPr>
          <w:rStyle w:val="Geen"/>
        </w:rPr>
        <w:t xml:space="preserve">Nevenfuncties: </w:t>
      </w:r>
    </w:p>
    <w:p w14:paraId="0E997488" w14:textId="77777777" w:rsidR="007C2A14" w:rsidRDefault="000449BC">
      <w:pPr>
        <w:numPr>
          <w:ilvl w:val="0"/>
          <w:numId w:val="165"/>
        </w:numPr>
      </w:pPr>
      <w:r>
        <w:rPr>
          <w:rStyle w:val="Hyperlink4"/>
        </w:rPr>
        <w:t>Bestuurslid De Nieuwe Kanselarij;</w:t>
      </w:r>
    </w:p>
    <w:p w14:paraId="30184E63" w14:textId="77777777" w:rsidR="007C2A14" w:rsidRDefault="000449BC">
      <w:pPr>
        <w:numPr>
          <w:ilvl w:val="0"/>
          <w:numId w:val="165"/>
        </w:numPr>
      </w:pPr>
      <w:r>
        <w:rPr>
          <w:rStyle w:val="Hyperlink4"/>
        </w:rPr>
        <w:t xml:space="preserve">Bestuurslid Stichting </w:t>
      </w:r>
      <w:proofErr w:type="spellStart"/>
      <w:r>
        <w:rPr>
          <w:rStyle w:val="Hyperlink4"/>
        </w:rPr>
        <w:t>Friesche</w:t>
      </w:r>
      <w:proofErr w:type="spellEnd"/>
      <w:r>
        <w:rPr>
          <w:rStyle w:val="Hyperlink4"/>
        </w:rPr>
        <w:t xml:space="preserve"> Compagnie.</w:t>
      </w:r>
    </w:p>
    <w:p w14:paraId="2F8402A9" w14:textId="77777777" w:rsidR="007C2A14" w:rsidRDefault="007C2A14">
      <w:pPr>
        <w:ind w:left="720"/>
        <w:rPr>
          <w:rStyle w:val="Hyperlink4"/>
        </w:rPr>
      </w:pPr>
    </w:p>
    <w:p w14:paraId="7666C6F0" w14:textId="77777777" w:rsidR="007C2A14" w:rsidRDefault="000449BC">
      <w:r>
        <w:rPr>
          <w:rStyle w:val="Geen"/>
        </w:rPr>
        <w:t xml:space="preserve">drs. ing. H.J. (Hendrikus) Venema </w:t>
      </w:r>
    </w:p>
    <w:p w14:paraId="5FEAD235" w14:textId="77777777" w:rsidR="007C2A14" w:rsidRDefault="000449BC">
      <w:pPr>
        <w:numPr>
          <w:ilvl w:val="0"/>
          <w:numId w:val="165"/>
        </w:numPr>
      </w:pPr>
      <w:r>
        <w:rPr>
          <w:rStyle w:val="Hyperlink4"/>
        </w:rPr>
        <w:t xml:space="preserve">Directeur Innovatiepact </w:t>
      </w:r>
      <w:proofErr w:type="spellStart"/>
      <w:r>
        <w:rPr>
          <w:rStyle w:val="Hyperlink4"/>
        </w:rPr>
        <w:t>Fryslân</w:t>
      </w:r>
      <w:proofErr w:type="spellEnd"/>
      <w:r>
        <w:rPr>
          <w:rStyle w:val="Hyperlink4"/>
        </w:rPr>
        <w:t>.</w:t>
      </w:r>
    </w:p>
    <w:p w14:paraId="4E8F202F" w14:textId="77777777" w:rsidR="007C2A14" w:rsidRDefault="007C2A14"/>
    <w:p w14:paraId="63D27840" w14:textId="77777777" w:rsidR="007C2A14" w:rsidRDefault="000449BC">
      <w:r>
        <w:rPr>
          <w:rStyle w:val="Geen"/>
        </w:rPr>
        <w:t xml:space="preserve">Nevenfuncties: </w:t>
      </w:r>
    </w:p>
    <w:p w14:paraId="1C5C0C8A" w14:textId="77777777" w:rsidR="007C2A14" w:rsidRDefault="000449BC">
      <w:pPr>
        <w:numPr>
          <w:ilvl w:val="0"/>
          <w:numId w:val="165"/>
        </w:numPr>
      </w:pPr>
      <w:r>
        <w:rPr>
          <w:rStyle w:val="Hyperlink4"/>
        </w:rPr>
        <w:t xml:space="preserve">Lid Raad van Commissarissen </w:t>
      </w:r>
      <w:proofErr w:type="spellStart"/>
      <w:r>
        <w:rPr>
          <w:rStyle w:val="Hyperlink4"/>
        </w:rPr>
        <w:t>Elkien</w:t>
      </w:r>
      <w:proofErr w:type="spellEnd"/>
      <w:r>
        <w:rPr>
          <w:rStyle w:val="Hyperlink4"/>
        </w:rPr>
        <w:t>;</w:t>
      </w:r>
    </w:p>
    <w:p w14:paraId="1259C315" w14:textId="77777777" w:rsidR="007C2A14" w:rsidRDefault="000449BC">
      <w:pPr>
        <w:numPr>
          <w:ilvl w:val="0"/>
          <w:numId w:val="165"/>
        </w:numPr>
      </w:pPr>
      <w:r>
        <w:rPr>
          <w:rStyle w:val="Hyperlink4"/>
        </w:rPr>
        <w:t xml:space="preserve">Lid Raad van Toezicht Waddenacademie; </w:t>
      </w:r>
    </w:p>
    <w:p w14:paraId="189DB1E8" w14:textId="77777777" w:rsidR="007C2A14" w:rsidRDefault="000449BC">
      <w:pPr>
        <w:numPr>
          <w:ilvl w:val="0"/>
          <w:numId w:val="165"/>
        </w:numPr>
      </w:pPr>
      <w:r>
        <w:rPr>
          <w:rStyle w:val="Hyperlink4"/>
        </w:rPr>
        <w:t xml:space="preserve">Lid Raad van Toezicht </w:t>
      </w:r>
      <w:proofErr w:type="spellStart"/>
      <w:r>
        <w:rPr>
          <w:rStyle w:val="Hyperlink4"/>
        </w:rPr>
        <w:t>Tryater</w:t>
      </w:r>
      <w:proofErr w:type="spellEnd"/>
      <w:r>
        <w:rPr>
          <w:rStyle w:val="Hyperlink4"/>
        </w:rPr>
        <w:t>;</w:t>
      </w:r>
    </w:p>
    <w:p w14:paraId="74BECA60" w14:textId="77777777" w:rsidR="007C2A14" w:rsidRDefault="000449BC">
      <w:pPr>
        <w:numPr>
          <w:ilvl w:val="0"/>
          <w:numId w:val="165"/>
        </w:numPr>
      </w:pPr>
      <w:r>
        <w:rPr>
          <w:rStyle w:val="Hyperlink4"/>
        </w:rPr>
        <w:t>Lid Raad van Advies Holwerd aan Zee;</w:t>
      </w:r>
    </w:p>
    <w:p w14:paraId="5666AE73" w14:textId="77777777" w:rsidR="007C2A14" w:rsidRDefault="000449BC">
      <w:pPr>
        <w:numPr>
          <w:ilvl w:val="0"/>
          <w:numId w:val="165"/>
        </w:numPr>
      </w:pPr>
      <w:r>
        <w:rPr>
          <w:rStyle w:val="Hyperlink4"/>
        </w:rPr>
        <w:t>Lid Eilandraad Kenniscampus Terschelling;</w:t>
      </w:r>
    </w:p>
    <w:p w14:paraId="3C3F4912" w14:textId="77777777" w:rsidR="007C2A14" w:rsidRDefault="000449BC">
      <w:pPr>
        <w:numPr>
          <w:ilvl w:val="0"/>
          <w:numId w:val="165"/>
        </w:numPr>
      </w:pPr>
      <w:r>
        <w:rPr>
          <w:rStyle w:val="Hyperlink4"/>
        </w:rPr>
        <w:t xml:space="preserve">Bestuurslid BeStart </w:t>
      </w:r>
      <w:proofErr w:type="spellStart"/>
      <w:r>
        <w:rPr>
          <w:rStyle w:val="Hyperlink4"/>
        </w:rPr>
        <w:t>Climate</w:t>
      </w:r>
      <w:proofErr w:type="spellEnd"/>
      <w:r>
        <w:rPr>
          <w:rStyle w:val="Hyperlink4"/>
        </w:rPr>
        <w:t xml:space="preserve"> Tech;</w:t>
      </w:r>
    </w:p>
    <w:p w14:paraId="62E30277" w14:textId="77777777" w:rsidR="007C2A14" w:rsidRDefault="000449BC">
      <w:pPr>
        <w:numPr>
          <w:ilvl w:val="0"/>
          <w:numId w:val="165"/>
        </w:numPr>
      </w:pPr>
      <w:r>
        <w:rPr>
          <w:rStyle w:val="Hyperlink4"/>
        </w:rPr>
        <w:t>Bestuurslid De Nieuwe Kanselarij;</w:t>
      </w:r>
    </w:p>
    <w:p w14:paraId="39E281A6" w14:textId="77777777" w:rsidR="007C2A14" w:rsidRDefault="000449BC">
      <w:pPr>
        <w:numPr>
          <w:ilvl w:val="0"/>
          <w:numId w:val="165"/>
        </w:numPr>
      </w:pPr>
      <w:r>
        <w:rPr>
          <w:rStyle w:val="Hyperlink4"/>
        </w:rPr>
        <w:t xml:space="preserve">Bestuurslid </w:t>
      </w:r>
      <w:proofErr w:type="spellStart"/>
      <w:r>
        <w:rPr>
          <w:rStyle w:val="Hyperlink4"/>
        </w:rPr>
        <w:t>Doarpstún</w:t>
      </w:r>
      <w:proofErr w:type="spellEnd"/>
      <w:r>
        <w:rPr>
          <w:rStyle w:val="Hyperlink4"/>
        </w:rPr>
        <w:t xml:space="preserve"> en Iepenloft </w:t>
      </w:r>
      <w:proofErr w:type="spellStart"/>
      <w:r>
        <w:rPr>
          <w:rStyle w:val="Hyperlink4"/>
        </w:rPr>
        <w:t>Snakkerbuorren</w:t>
      </w:r>
      <w:proofErr w:type="spellEnd"/>
      <w:r>
        <w:rPr>
          <w:rStyle w:val="Hyperlink4"/>
        </w:rPr>
        <w:t>.</w:t>
      </w:r>
    </w:p>
    <w:sectPr w:rsidR="007C2A14">
      <w:headerReference w:type="default" r:id="rId84"/>
      <w:footerReference w:type="default" r:id="rId85"/>
      <w:pgSz w:w="11900" w:h="16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49D8" w14:textId="77777777" w:rsidR="00F07F85" w:rsidRDefault="00F07F85">
      <w:pPr>
        <w:spacing w:line="240" w:lineRule="auto"/>
      </w:pPr>
      <w:r>
        <w:separator/>
      </w:r>
    </w:p>
  </w:endnote>
  <w:endnote w:type="continuationSeparator" w:id="0">
    <w:p w14:paraId="3A71D4FE" w14:textId="77777777" w:rsidR="00F07F85" w:rsidRDefault="00F07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venir Roman">
    <w:altName w:val="Cambria"/>
    <w:charset w:val="00"/>
    <w:family w:val="roman"/>
    <w:pitch w:val="default"/>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E17E" w14:textId="77777777" w:rsidR="007C2A14" w:rsidRDefault="007C2A14">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2D3C" w14:textId="77777777" w:rsidR="00F07F85" w:rsidRDefault="00F07F85">
      <w:pPr>
        <w:spacing w:line="240" w:lineRule="auto"/>
      </w:pPr>
      <w:r>
        <w:separator/>
      </w:r>
    </w:p>
  </w:footnote>
  <w:footnote w:type="continuationSeparator" w:id="0">
    <w:p w14:paraId="141B03F4" w14:textId="77777777" w:rsidR="00F07F85" w:rsidRDefault="00F07F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D371" w14:textId="77777777" w:rsidR="007C2A14" w:rsidRDefault="007C2A14">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733"/>
    <w:multiLevelType w:val="hybridMultilevel"/>
    <w:tmpl w:val="066CA806"/>
    <w:numStyleLink w:val="Gemporteerdestijl32"/>
  </w:abstractNum>
  <w:abstractNum w:abstractNumId="1" w15:restartNumberingAfterBreak="0">
    <w:nsid w:val="02E52BE7"/>
    <w:multiLevelType w:val="hybridMultilevel"/>
    <w:tmpl w:val="FB5A6424"/>
    <w:styleLink w:val="Gemporteerdestijl58"/>
    <w:lvl w:ilvl="0" w:tplc="448CFCE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C8EBFE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94A11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86F4D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B76035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18C59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0AD92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5CEA61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23ED7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D93C4E"/>
    <w:multiLevelType w:val="hybridMultilevel"/>
    <w:tmpl w:val="6764CFE2"/>
    <w:lvl w:ilvl="0" w:tplc="85B4F1F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4BCDE9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6B2AC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7056B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DCE7CD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DE057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4C117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04CC5E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AC471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E562E7"/>
    <w:multiLevelType w:val="hybridMultilevel"/>
    <w:tmpl w:val="E93ADB0C"/>
    <w:styleLink w:val="Gemporteerdestijl21"/>
    <w:lvl w:ilvl="0" w:tplc="1516701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6F61C94">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59E2D18">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D70EDBE">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844FD5C">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D245026">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1A81E08">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248E944">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6542DEA">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35557D"/>
    <w:multiLevelType w:val="hybridMultilevel"/>
    <w:tmpl w:val="A3C090AC"/>
    <w:styleLink w:val="Gemporteerdestijl22"/>
    <w:lvl w:ilvl="0" w:tplc="953A682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B6AEA8E">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C184AD8">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CA746EA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B023D56">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A20A920">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390E7F4">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366EF0C">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33039FA">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564F75"/>
    <w:multiLevelType w:val="hybridMultilevel"/>
    <w:tmpl w:val="C80AC11A"/>
    <w:numStyleLink w:val="Gemporteerdestijl4"/>
  </w:abstractNum>
  <w:abstractNum w:abstractNumId="6" w15:restartNumberingAfterBreak="0">
    <w:nsid w:val="06D26938"/>
    <w:multiLevelType w:val="hybridMultilevel"/>
    <w:tmpl w:val="9ED4C054"/>
    <w:lvl w:ilvl="0" w:tplc="D63A05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4EEA90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93686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F6C0C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EAA661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CC4A0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98EB0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97EF5F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E60C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A726859"/>
    <w:multiLevelType w:val="hybridMultilevel"/>
    <w:tmpl w:val="B04E0E16"/>
    <w:numStyleLink w:val="Gemporteerdestijl57"/>
  </w:abstractNum>
  <w:abstractNum w:abstractNumId="8" w15:restartNumberingAfterBreak="0">
    <w:nsid w:val="0B666D5D"/>
    <w:multiLevelType w:val="hybridMultilevel"/>
    <w:tmpl w:val="D3BEA010"/>
    <w:numStyleLink w:val="Gemporteerdestijl31"/>
  </w:abstractNum>
  <w:abstractNum w:abstractNumId="9" w15:restartNumberingAfterBreak="0">
    <w:nsid w:val="0B7C430D"/>
    <w:multiLevelType w:val="hybridMultilevel"/>
    <w:tmpl w:val="0A50EA02"/>
    <w:lvl w:ilvl="0" w:tplc="0C709C8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80E9A3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6260A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54D8E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0840E0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C96D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C09BE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02623E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0CA68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B7F3D31"/>
    <w:multiLevelType w:val="hybridMultilevel"/>
    <w:tmpl w:val="99FA9608"/>
    <w:styleLink w:val="Gemporteerdestijl6"/>
    <w:lvl w:ilvl="0" w:tplc="5DF6327E">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BEA5E52">
      <w:start w:val="1"/>
      <w:numFmt w:val="bullet"/>
      <w:lvlText w:val="-"/>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400C24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E23A5F0C">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B6CF386">
      <w:start w:val="1"/>
      <w:numFmt w:val="bullet"/>
      <w:lvlText w:val="-"/>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1B2E02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4A8C10A">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A4C1382">
      <w:start w:val="1"/>
      <w:numFmt w:val="bullet"/>
      <w:lvlText w:val="-"/>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71E1584">
      <w:start w:val="1"/>
      <w:numFmt w:val="bullet"/>
      <w:lvlText w:val="-"/>
      <w:lvlJc w:val="left"/>
      <w:pPr>
        <w:ind w:left="72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C9D1FE5"/>
    <w:multiLevelType w:val="hybridMultilevel"/>
    <w:tmpl w:val="86165EB2"/>
    <w:lvl w:ilvl="0" w:tplc="550ABA0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BD678F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D1071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A89D8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43086A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DAA4C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26F51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8D2D60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2CC30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A14033"/>
    <w:multiLevelType w:val="hybridMultilevel"/>
    <w:tmpl w:val="17B003E8"/>
    <w:numStyleLink w:val="Gemporteerdestijl51"/>
  </w:abstractNum>
  <w:abstractNum w:abstractNumId="13" w15:restartNumberingAfterBreak="0">
    <w:nsid w:val="0CBE0C89"/>
    <w:multiLevelType w:val="hybridMultilevel"/>
    <w:tmpl w:val="2BCA6566"/>
    <w:numStyleLink w:val="Gemporteerdestijl28"/>
  </w:abstractNum>
  <w:abstractNum w:abstractNumId="14" w15:restartNumberingAfterBreak="0">
    <w:nsid w:val="0CC333C2"/>
    <w:multiLevelType w:val="hybridMultilevel"/>
    <w:tmpl w:val="B7D4F144"/>
    <w:lvl w:ilvl="0" w:tplc="7A92B35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2462D1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D8282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74D99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1343BB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5A007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5C10B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F6CAEB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82C03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D273EAD"/>
    <w:multiLevelType w:val="hybridMultilevel"/>
    <w:tmpl w:val="8A5EBE9C"/>
    <w:lvl w:ilvl="0" w:tplc="1CC4CC7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440E94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8E89D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3608D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430850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D0AAF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48C0E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870232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1DED6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D7D3264"/>
    <w:multiLevelType w:val="hybridMultilevel"/>
    <w:tmpl w:val="CF4AE306"/>
    <w:lvl w:ilvl="0" w:tplc="FF6C8DA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6EC0AC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47A2F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A8A3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D6898E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2DA23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3E49A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8827A8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5501B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DE83DCE"/>
    <w:multiLevelType w:val="hybridMultilevel"/>
    <w:tmpl w:val="B192B7BE"/>
    <w:styleLink w:val="Gemporteerdestijl30"/>
    <w:lvl w:ilvl="0" w:tplc="72E8C25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42582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A0F04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32676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32A66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C64C2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1C723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DAB3F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72EEE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01879"/>
    <w:multiLevelType w:val="hybridMultilevel"/>
    <w:tmpl w:val="A3C090AC"/>
    <w:numStyleLink w:val="Gemporteerdestijl22"/>
  </w:abstractNum>
  <w:abstractNum w:abstractNumId="19" w15:restartNumberingAfterBreak="0">
    <w:nsid w:val="0F8F1C3E"/>
    <w:multiLevelType w:val="hybridMultilevel"/>
    <w:tmpl w:val="3918AA78"/>
    <w:lvl w:ilvl="0" w:tplc="30E2966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992C5B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79646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484AA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0661FE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E94CF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08868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CD6097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F9C53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FB969EE"/>
    <w:multiLevelType w:val="hybridMultilevel"/>
    <w:tmpl w:val="2BCA6566"/>
    <w:styleLink w:val="Gemporteerdestijl28"/>
    <w:lvl w:ilvl="0" w:tplc="751875A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5CD55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C07F9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4496C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5C3DF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5A315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9E3AB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FAF4B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7AC53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955AF4"/>
    <w:multiLevelType w:val="hybridMultilevel"/>
    <w:tmpl w:val="80A00AEA"/>
    <w:numStyleLink w:val="Gemporteerdestijl29"/>
  </w:abstractNum>
  <w:abstractNum w:abstractNumId="22" w15:restartNumberingAfterBreak="0">
    <w:nsid w:val="113D023F"/>
    <w:multiLevelType w:val="hybridMultilevel"/>
    <w:tmpl w:val="62FA7C14"/>
    <w:numStyleLink w:val="Gemporteerdestijl43"/>
  </w:abstractNum>
  <w:abstractNum w:abstractNumId="23" w15:restartNumberingAfterBreak="0">
    <w:nsid w:val="11447F6B"/>
    <w:multiLevelType w:val="hybridMultilevel"/>
    <w:tmpl w:val="C876CCF6"/>
    <w:numStyleLink w:val="Gemporteerdestijl40"/>
  </w:abstractNum>
  <w:abstractNum w:abstractNumId="24" w15:restartNumberingAfterBreak="0">
    <w:nsid w:val="11E00492"/>
    <w:multiLevelType w:val="hybridMultilevel"/>
    <w:tmpl w:val="17B003E8"/>
    <w:styleLink w:val="Gemporteerdestijl51"/>
    <w:lvl w:ilvl="0" w:tplc="1A56A8B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7AECE9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43EB3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2A5C4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E66A99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F8E65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8804D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B86BB2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7A6AD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AE2AD5"/>
    <w:multiLevelType w:val="hybridMultilevel"/>
    <w:tmpl w:val="D7268620"/>
    <w:styleLink w:val="Gemporteerdestijl23"/>
    <w:lvl w:ilvl="0" w:tplc="E0244E2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A23A56">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D460788">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B8613AE">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CB06890">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14811CE">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7FE7CC8">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51CA354">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49846AA">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65C0D44"/>
    <w:multiLevelType w:val="hybridMultilevel"/>
    <w:tmpl w:val="C56C3DDE"/>
    <w:numStyleLink w:val="Gemporteerdestijl24"/>
  </w:abstractNum>
  <w:abstractNum w:abstractNumId="27" w15:restartNumberingAfterBreak="0">
    <w:nsid w:val="181045BD"/>
    <w:multiLevelType w:val="hybridMultilevel"/>
    <w:tmpl w:val="4A4838D0"/>
    <w:styleLink w:val="Gemporteerdestijl50"/>
    <w:lvl w:ilvl="0" w:tplc="E5AED60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D681F0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1365D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FC4E0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2ADAC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4541C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5435E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176415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51AC5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A33432E"/>
    <w:multiLevelType w:val="hybridMultilevel"/>
    <w:tmpl w:val="F2DA1596"/>
    <w:lvl w:ilvl="0" w:tplc="6B3C3CD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0002E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DEC3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58052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B34170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D727F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C8A62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91070A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0CA14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A4450D7"/>
    <w:multiLevelType w:val="hybridMultilevel"/>
    <w:tmpl w:val="7A4052FC"/>
    <w:numStyleLink w:val="Gemporteerdestijl45"/>
  </w:abstractNum>
  <w:abstractNum w:abstractNumId="30" w15:restartNumberingAfterBreak="0">
    <w:nsid w:val="1AC07FAA"/>
    <w:multiLevelType w:val="hybridMultilevel"/>
    <w:tmpl w:val="CF326FEE"/>
    <w:styleLink w:val="Gemporteerdestijl5"/>
    <w:lvl w:ilvl="0" w:tplc="908CB582">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2F21BD8">
      <w:start w:val="1"/>
      <w:numFmt w:val="bullet"/>
      <w:lvlText w:val="-"/>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3BE80B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08299A0">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E108A16">
      <w:start w:val="1"/>
      <w:numFmt w:val="bullet"/>
      <w:lvlText w:val="-"/>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4C4B62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9F61816">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B54F950">
      <w:start w:val="1"/>
      <w:numFmt w:val="bullet"/>
      <w:lvlText w:val="-"/>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CB835A4">
      <w:start w:val="1"/>
      <w:numFmt w:val="bullet"/>
      <w:lvlText w:val="-"/>
      <w:lvlJc w:val="left"/>
      <w:pPr>
        <w:ind w:left="72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BDD34E4"/>
    <w:multiLevelType w:val="hybridMultilevel"/>
    <w:tmpl w:val="97F4F820"/>
    <w:lvl w:ilvl="0" w:tplc="A63864E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0F0384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0A472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B03E6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7BA6AE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96C0F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A8762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67E6A1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3EC3D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C66289D"/>
    <w:multiLevelType w:val="hybridMultilevel"/>
    <w:tmpl w:val="B57E3AFC"/>
    <w:lvl w:ilvl="0" w:tplc="5CBE7A3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DE05AA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F84AA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BE84E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3A60C5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D968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FC36C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4E4B62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DD2F7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C8D0140"/>
    <w:multiLevelType w:val="hybridMultilevel"/>
    <w:tmpl w:val="4FE4431C"/>
    <w:lvl w:ilvl="0" w:tplc="E5661AB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4906C4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B522A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48182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4FA18D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9DEBF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32C65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CE89CC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0AC93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DDD6570"/>
    <w:multiLevelType w:val="hybridMultilevel"/>
    <w:tmpl w:val="A4C2199E"/>
    <w:lvl w:ilvl="0" w:tplc="17DA4C1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E242D8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4926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E8E58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D0CC73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67A20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AC1B7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D3EB77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CC007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C93A5F"/>
    <w:multiLevelType w:val="hybridMultilevel"/>
    <w:tmpl w:val="5B4E40E2"/>
    <w:numStyleLink w:val="Gemporteerdestijl49"/>
  </w:abstractNum>
  <w:abstractNum w:abstractNumId="36" w15:restartNumberingAfterBreak="0">
    <w:nsid w:val="1F2F1811"/>
    <w:multiLevelType w:val="hybridMultilevel"/>
    <w:tmpl w:val="43163102"/>
    <w:numStyleLink w:val="Gemporteerdestijl44"/>
  </w:abstractNum>
  <w:abstractNum w:abstractNumId="37" w15:restartNumberingAfterBreak="0">
    <w:nsid w:val="20B8725B"/>
    <w:multiLevelType w:val="hybridMultilevel"/>
    <w:tmpl w:val="D3BEA010"/>
    <w:styleLink w:val="Gemporteerdestijl31"/>
    <w:lvl w:ilvl="0" w:tplc="17789E9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7D838E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0B00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6ED09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102217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C883E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3AABE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96A1AC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0C83A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0CB43CC"/>
    <w:multiLevelType w:val="hybridMultilevel"/>
    <w:tmpl w:val="4A4838D0"/>
    <w:numStyleLink w:val="Gemporteerdestijl50"/>
  </w:abstractNum>
  <w:abstractNum w:abstractNumId="39" w15:restartNumberingAfterBreak="0">
    <w:nsid w:val="20D42E24"/>
    <w:multiLevelType w:val="hybridMultilevel"/>
    <w:tmpl w:val="BBCE465E"/>
    <w:numStyleLink w:val="Gemporteerdestijl17"/>
  </w:abstractNum>
  <w:abstractNum w:abstractNumId="40" w15:restartNumberingAfterBreak="0">
    <w:nsid w:val="229F6C2C"/>
    <w:multiLevelType w:val="hybridMultilevel"/>
    <w:tmpl w:val="4ABEBDE4"/>
    <w:styleLink w:val="Gemporteerdestijl8"/>
    <w:lvl w:ilvl="0" w:tplc="6AAE29EA">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3141F26">
      <w:start w:val="1"/>
      <w:numFmt w:val="bullet"/>
      <w:lvlText w:val="o"/>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EF63F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F8CDB2">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18E2C0A">
      <w:start w:val="1"/>
      <w:numFmt w:val="bullet"/>
      <w:lvlText w:val="o"/>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31415D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12ABF6">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EEE7A80">
      <w:start w:val="1"/>
      <w:numFmt w:val="bullet"/>
      <w:lvlText w:val="o"/>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5DE9A3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37919E8"/>
    <w:multiLevelType w:val="hybridMultilevel"/>
    <w:tmpl w:val="FB5A6424"/>
    <w:numStyleLink w:val="Gemporteerdestijl58"/>
  </w:abstractNum>
  <w:abstractNum w:abstractNumId="42" w15:restartNumberingAfterBreak="0">
    <w:nsid w:val="23A35615"/>
    <w:multiLevelType w:val="hybridMultilevel"/>
    <w:tmpl w:val="C2E0C83E"/>
    <w:numStyleLink w:val="Gemporteerdestijl26"/>
  </w:abstractNum>
  <w:abstractNum w:abstractNumId="43" w15:restartNumberingAfterBreak="0">
    <w:nsid w:val="250971B5"/>
    <w:multiLevelType w:val="hybridMultilevel"/>
    <w:tmpl w:val="EA763882"/>
    <w:lvl w:ilvl="0" w:tplc="509E43C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D823BD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E0696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98A32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114644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E006D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D2AA5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A4EE27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930F5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557417A"/>
    <w:multiLevelType w:val="hybridMultilevel"/>
    <w:tmpl w:val="4CD27F02"/>
    <w:lvl w:ilvl="0" w:tplc="0A76AEE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A18C4D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83E1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ACB6A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458952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12492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7E7CE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4BCE69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C8645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70C36F9"/>
    <w:multiLevelType w:val="hybridMultilevel"/>
    <w:tmpl w:val="A4CEFE78"/>
    <w:numStyleLink w:val="Gemporteerdestijl38"/>
  </w:abstractNum>
  <w:abstractNum w:abstractNumId="46" w15:restartNumberingAfterBreak="0">
    <w:nsid w:val="27423D78"/>
    <w:multiLevelType w:val="hybridMultilevel"/>
    <w:tmpl w:val="E4C26D3E"/>
    <w:lvl w:ilvl="0" w:tplc="7560852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450862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68CDC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BEF7C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D2A461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A5AE9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BEE13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1CCC64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E2461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7C144CB"/>
    <w:multiLevelType w:val="hybridMultilevel"/>
    <w:tmpl w:val="8CC014AC"/>
    <w:numStyleLink w:val="Gemporteerdestijl59"/>
  </w:abstractNum>
  <w:abstractNum w:abstractNumId="48" w15:restartNumberingAfterBreak="0">
    <w:nsid w:val="27CC78DC"/>
    <w:multiLevelType w:val="hybridMultilevel"/>
    <w:tmpl w:val="D4B6F986"/>
    <w:numStyleLink w:val="Gemporteerdestijl10"/>
  </w:abstractNum>
  <w:abstractNum w:abstractNumId="49" w15:restartNumberingAfterBreak="0">
    <w:nsid w:val="2A1E7433"/>
    <w:multiLevelType w:val="hybridMultilevel"/>
    <w:tmpl w:val="285CC69A"/>
    <w:styleLink w:val="Gemporteerdestijl16"/>
    <w:lvl w:ilvl="0" w:tplc="7A0CC31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5DE0D3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3D6C9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884A3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A3460E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6744D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900FE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366C09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DFC6A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AC50E00"/>
    <w:multiLevelType w:val="hybridMultilevel"/>
    <w:tmpl w:val="E64686D6"/>
    <w:numStyleLink w:val="Gemporteerdestijl27"/>
  </w:abstractNum>
  <w:abstractNum w:abstractNumId="51" w15:restartNumberingAfterBreak="0">
    <w:nsid w:val="2B726A2F"/>
    <w:multiLevelType w:val="hybridMultilevel"/>
    <w:tmpl w:val="ACFE3308"/>
    <w:styleLink w:val="Gemporteerdestijl11"/>
    <w:lvl w:ilvl="0" w:tplc="493C1908">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966C11A">
      <w:start w:val="1"/>
      <w:numFmt w:val="bullet"/>
      <w:lvlText w:val="o"/>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95CDD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706A0A">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EA48AEA">
      <w:start w:val="1"/>
      <w:numFmt w:val="bullet"/>
      <w:lvlText w:val="o"/>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2A8783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8239E">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0727E98">
      <w:start w:val="1"/>
      <w:numFmt w:val="bullet"/>
      <w:lvlText w:val="o"/>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8D87EA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D7C2660"/>
    <w:multiLevelType w:val="hybridMultilevel"/>
    <w:tmpl w:val="D5A0D55E"/>
    <w:styleLink w:val="Gemporteerdestijl3"/>
    <w:lvl w:ilvl="0" w:tplc="0DEA0486">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0948486">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EC06ED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141A0C">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EE27D7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7E41E8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5D8F2E0">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B9C3430">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8028AD2">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DF84201"/>
    <w:multiLevelType w:val="hybridMultilevel"/>
    <w:tmpl w:val="7A244922"/>
    <w:numStyleLink w:val="Gemporteerdestijl39"/>
  </w:abstractNum>
  <w:abstractNum w:abstractNumId="54" w15:restartNumberingAfterBreak="0">
    <w:nsid w:val="2EE37284"/>
    <w:multiLevelType w:val="hybridMultilevel"/>
    <w:tmpl w:val="109EBF6C"/>
    <w:lvl w:ilvl="0" w:tplc="0E18189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4F4422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13EE8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B805F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E56F83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1708A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721D7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95C6F3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8B23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F9B1BF6"/>
    <w:multiLevelType w:val="hybridMultilevel"/>
    <w:tmpl w:val="D70A1C58"/>
    <w:numStyleLink w:val="Gemporteerdestijl13"/>
  </w:abstractNum>
  <w:abstractNum w:abstractNumId="56" w15:restartNumberingAfterBreak="0">
    <w:nsid w:val="300A21C9"/>
    <w:multiLevelType w:val="hybridMultilevel"/>
    <w:tmpl w:val="BCA6A094"/>
    <w:lvl w:ilvl="0" w:tplc="C22EE0C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DE40B4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49452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C8D5C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AC25E8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212B2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0E392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334191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5DA72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08F0920"/>
    <w:multiLevelType w:val="hybridMultilevel"/>
    <w:tmpl w:val="803E30B6"/>
    <w:numStyleLink w:val="Gemporteerdestijl20"/>
  </w:abstractNum>
  <w:abstractNum w:abstractNumId="58" w15:restartNumberingAfterBreak="0">
    <w:nsid w:val="30B675BA"/>
    <w:multiLevelType w:val="hybridMultilevel"/>
    <w:tmpl w:val="80A00AEA"/>
    <w:styleLink w:val="Gemporteerdestijl29"/>
    <w:lvl w:ilvl="0" w:tplc="2806E5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7425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746D7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AB20D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2A0C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9C74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2B459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6B9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1AE35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2B635A8"/>
    <w:multiLevelType w:val="hybridMultilevel"/>
    <w:tmpl w:val="BBE61EC0"/>
    <w:numStyleLink w:val="Gemporteerdestijl12"/>
  </w:abstractNum>
  <w:abstractNum w:abstractNumId="60" w15:restartNumberingAfterBreak="0">
    <w:nsid w:val="33905D77"/>
    <w:multiLevelType w:val="hybridMultilevel"/>
    <w:tmpl w:val="B8F63D40"/>
    <w:styleLink w:val="Gemporteerdestijl9"/>
    <w:lvl w:ilvl="0" w:tplc="2C6215BE">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340354E">
      <w:start w:val="1"/>
      <w:numFmt w:val="bullet"/>
      <w:lvlText w:val="-"/>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E2EC84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199CD89E">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934E4B2">
      <w:start w:val="1"/>
      <w:numFmt w:val="bullet"/>
      <w:lvlText w:val="-"/>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47AB64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7A302A4E">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1A83BE6">
      <w:start w:val="1"/>
      <w:numFmt w:val="bullet"/>
      <w:lvlText w:val="-"/>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360C38A">
      <w:start w:val="1"/>
      <w:numFmt w:val="bullet"/>
      <w:lvlText w:val="-"/>
      <w:lvlJc w:val="left"/>
      <w:pPr>
        <w:ind w:left="72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3DF24FE"/>
    <w:multiLevelType w:val="hybridMultilevel"/>
    <w:tmpl w:val="573CED54"/>
    <w:numStyleLink w:val="Gemporteerdestijl7"/>
  </w:abstractNum>
  <w:abstractNum w:abstractNumId="62" w15:restartNumberingAfterBreak="0">
    <w:nsid w:val="34696E14"/>
    <w:multiLevelType w:val="hybridMultilevel"/>
    <w:tmpl w:val="B916344C"/>
    <w:numStyleLink w:val="Gemporteerdestijl42"/>
  </w:abstractNum>
  <w:abstractNum w:abstractNumId="63" w15:restartNumberingAfterBreak="0">
    <w:nsid w:val="35425A85"/>
    <w:multiLevelType w:val="hybridMultilevel"/>
    <w:tmpl w:val="E64686D6"/>
    <w:styleLink w:val="Gemporteerdestijl27"/>
    <w:lvl w:ilvl="0" w:tplc="4D9489B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82DA8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C4F72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690A5F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EA957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1E074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1B0B4C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380D1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44B35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59B34B1"/>
    <w:multiLevelType w:val="hybridMultilevel"/>
    <w:tmpl w:val="B49AEB46"/>
    <w:numStyleLink w:val="Gemporteerdestijl15"/>
  </w:abstractNum>
  <w:abstractNum w:abstractNumId="65" w15:restartNumberingAfterBreak="0">
    <w:nsid w:val="36C3158D"/>
    <w:multiLevelType w:val="hybridMultilevel"/>
    <w:tmpl w:val="D70A1C58"/>
    <w:styleLink w:val="Gemporteerdestijl13"/>
    <w:lvl w:ilvl="0" w:tplc="DB7CB2A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8D2E5B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91E36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3CC42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C2C2B9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48010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D0BF5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87C66A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16E26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6F64B8B"/>
    <w:multiLevelType w:val="hybridMultilevel"/>
    <w:tmpl w:val="B916344C"/>
    <w:styleLink w:val="Gemporteerdestijl42"/>
    <w:lvl w:ilvl="0" w:tplc="C6B247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EA3B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A07D8C">
      <w:start w:val="1"/>
      <w:numFmt w:val="lowerRoman"/>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tplc="E61E95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7601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C7338">
      <w:start w:val="1"/>
      <w:numFmt w:val="lowerRoman"/>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tplc="A2F2CD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8271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6279B6">
      <w:start w:val="1"/>
      <w:numFmt w:val="lowerRoman"/>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7056CAD"/>
    <w:multiLevelType w:val="hybridMultilevel"/>
    <w:tmpl w:val="0D4EC78C"/>
    <w:styleLink w:val="Gemporteerdestijl55"/>
    <w:lvl w:ilvl="0" w:tplc="B97EBD8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E38650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CCA22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F0D80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CE81FA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D5A6D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7C417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2AA92D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E1811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7DA5E5E"/>
    <w:multiLevelType w:val="hybridMultilevel"/>
    <w:tmpl w:val="035AE8FE"/>
    <w:styleLink w:val="Gemporteerdestijl25"/>
    <w:lvl w:ilvl="0" w:tplc="DFEAC71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9ECAF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C60BE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03C9F8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A4D79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EC1E9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7661D6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3C19F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88AA2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38375CEF"/>
    <w:multiLevelType w:val="hybridMultilevel"/>
    <w:tmpl w:val="F47CFD76"/>
    <w:lvl w:ilvl="0" w:tplc="65D61C9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AA64F3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88643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A446E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43AC2D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80CA4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E8B69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E2CE08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A84DE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9106928"/>
    <w:multiLevelType w:val="hybridMultilevel"/>
    <w:tmpl w:val="CF22E8F6"/>
    <w:lvl w:ilvl="0" w:tplc="EC9220C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B921AF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42472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4CCDD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6F2A97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B08A6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46D8C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794C76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8D6D8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B2965BB"/>
    <w:multiLevelType w:val="hybridMultilevel"/>
    <w:tmpl w:val="3E187E78"/>
    <w:numStyleLink w:val="Gemporteerdestijl47"/>
  </w:abstractNum>
  <w:abstractNum w:abstractNumId="72" w15:restartNumberingAfterBreak="0">
    <w:nsid w:val="3B8926AD"/>
    <w:multiLevelType w:val="hybridMultilevel"/>
    <w:tmpl w:val="581A5EEE"/>
    <w:numStyleLink w:val="Gemporteerdestijl46"/>
  </w:abstractNum>
  <w:abstractNum w:abstractNumId="73" w15:restartNumberingAfterBreak="0">
    <w:nsid w:val="3BA27E02"/>
    <w:multiLevelType w:val="hybridMultilevel"/>
    <w:tmpl w:val="D97ACBA0"/>
    <w:numStyleLink w:val="Gemporteerdestijl18"/>
  </w:abstractNum>
  <w:abstractNum w:abstractNumId="74" w15:restartNumberingAfterBreak="0">
    <w:nsid w:val="3BB4195A"/>
    <w:multiLevelType w:val="hybridMultilevel"/>
    <w:tmpl w:val="93000D36"/>
    <w:lvl w:ilvl="0" w:tplc="4CDC16E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074807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9EED3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B4393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0C8141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A242F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2DB9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04B28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372DE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3BE15EAC"/>
    <w:multiLevelType w:val="hybridMultilevel"/>
    <w:tmpl w:val="035AE8FE"/>
    <w:numStyleLink w:val="Gemporteerdestijl25"/>
  </w:abstractNum>
  <w:abstractNum w:abstractNumId="76" w15:restartNumberingAfterBreak="0">
    <w:nsid w:val="3C3860D8"/>
    <w:multiLevelType w:val="hybridMultilevel"/>
    <w:tmpl w:val="21AE9786"/>
    <w:lvl w:ilvl="0" w:tplc="5E9275D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1F639E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EF824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2DAF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8CE7CE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70A2E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B0CEF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81C849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DCC1A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D483BEA"/>
    <w:multiLevelType w:val="hybridMultilevel"/>
    <w:tmpl w:val="8CC014AC"/>
    <w:styleLink w:val="Gemporteerdestijl59"/>
    <w:lvl w:ilvl="0" w:tplc="582E5C58">
      <w:start w:val="1"/>
      <w:numFmt w:val="bullet"/>
      <w:lvlText w:val="●"/>
      <w:lvlJc w:val="left"/>
      <w:pPr>
        <w:ind w:left="72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1194C024">
      <w:start w:val="1"/>
      <w:numFmt w:val="bullet"/>
      <w:lvlText w:val="●"/>
      <w:lvlJc w:val="left"/>
      <w:pPr>
        <w:ind w:left="108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AC6064A8">
      <w:start w:val="1"/>
      <w:numFmt w:val="bullet"/>
      <w:lvlText w:val="●"/>
      <w:lvlJc w:val="left"/>
      <w:pPr>
        <w:ind w:left="180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D7D0EC00">
      <w:start w:val="1"/>
      <w:numFmt w:val="bullet"/>
      <w:lvlText w:val="●"/>
      <w:lvlJc w:val="left"/>
      <w:pPr>
        <w:ind w:left="252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8376C39C">
      <w:start w:val="1"/>
      <w:numFmt w:val="bullet"/>
      <w:lvlText w:val="●"/>
      <w:lvlJc w:val="left"/>
      <w:pPr>
        <w:ind w:left="324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D7D6DD92">
      <w:start w:val="1"/>
      <w:numFmt w:val="bullet"/>
      <w:lvlText w:val="●"/>
      <w:lvlJc w:val="left"/>
      <w:pPr>
        <w:ind w:left="396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B5A40000">
      <w:start w:val="1"/>
      <w:numFmt w:val="bullet"/>
      <w:lvlText w:val="●"/>
      <w:lvlJc w:val="left"/>
      <w:pPr>
        <w:ind w:left="468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6A5CB494">
      <w:start w:val="1"/>
      <w:numFmt w:val="bullet"/>
      <w:lvlText w:val="●"/>
      <w:lvlJc w:val="left"/>
      <w:pPr>
        <w:ind w:left="540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33C6BE2C">
      <w:start w:val="1"/>
      <w:numFmt w:val="bullet"/>
      <w:lvlText w:val="●"/>
      <w:lvlJc w:val="left"/>
      <w:pPr>
        <w:ind w:left="6120" w:hanging="36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DD431AF"/>
    <w:multiLevelType w:val="hybridMultilevel"/>
    <w:tmpl w:val="6B727BC6"/>
    <w:lvl w:ilvl="0" w:tplc="FD80A1A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6E22B8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7C27A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10976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936CF7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76857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CBFE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0C697F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59852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1080E17"/>
    <w:multiLevelType w:val="hybridMultilevel"/>
    <w:tmpl w:val="6E9A8C0E"/>
    <w:lvl w:ilvl="0" w:tplc="97446FB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EF6FAE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6AA8E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5A21B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11C189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ADE58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386A3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F8E0EC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40CDF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11052EB"/>
    <w:multiLevelType w:val="hybridMultilevel"/>
    <w:tmpl w:val="7A4052FC"/>
    <w:styleLink w:val="Gemporteerdestijl45"/>
    <w:lvl w:ilvl="0" w:tplc="13B439B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E7CCC3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4E075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28300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9925BE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2CE32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F633A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8DEC22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A5AF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1B63109"/>
    <w:multiLevelType w:val="hybridMultilevel"/>
    <w:tmpl w:val="C2E0C83E"/>
    <w:styleLink w:val="Gemporteerdestijl26"/>
    <w:lvl w:ilvl="0" w:tplc="A146688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02DEC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181B1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76CAB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DC363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6CF67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2CDB7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C4489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D0615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2C66041"/>
    <w:multiLevelType w:val="hybridMultilevel"/>
    <w:tmpl w:val="C876CCF6"/>
    <w:styleLink w:val="Gemporteerdestijl40"/>
    <w:lvl w:ilvl="0" w:tplc="91167ED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1C24F5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BDC0D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98CAB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134D81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8BAEA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DA712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FA4EDA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7A6F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3892651"/>
    <w:multiLevelType w:val="hybridMultilevel"/>
    <w:tmpl w:val="56CC38C4"/>
    <w:lvl w:ilvl="0" w:tplc="09D2F7A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EB67F5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AF0F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98E98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308365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438D2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C2E49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8A836D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68C78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3A143CA"/>
    <w:multiLevelType w:val="hybridMultilevel"/>
    <w:tmpl w:val="983CC896"/>
    <w:lvl w:ilvl="0" w:tplc="C2A60E8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554784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4028B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CE5B1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93A1BC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870D1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AA060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866EF4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FFEAF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4360220"/>
    <w:multiLevelType w:val="hybridMultilevel"/>
    <w:tmpl w:val="285CC69A"/>
    <w:numStyleLink w:val="Gemporteerdestijl16"/>
  </w:abstractNum>
  <w:abstractNum w:abstractNumId="86" w15:restartNumberingAfterBreak="0">
    <w:nsid w:val="4444150E"/>
    <w:multiLevelType w:val="hybridMultilevel"/>
    <w:tmpl w:val="BBCE465E"/>
    <w:styleLink w:val="Gemporteerdestijl17"/>
    <w:lvl w:ilvl="0" w:tplc="0F66303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7D4965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09EBC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C459D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DF8EC1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B4E0F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BE769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332A22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F8094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500556E"/>
    <w:multiLevelType w:val="hybridMultilevel"/>
    <w:tmpl w:val="689ED632"/>
    <w:lvl w:ilvl="0" w:tplc="E0A0FEC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590CE0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6A84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4C2F2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F40EB5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3E474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8C8C3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7E22D6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4ACD3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51D2568"/>
    <w:multiLevelType w:val="hybridMultilevel"/>
    <w:tmpl w:val="40AE9D2E"/>
    <w:numStyleLink w:val="Gemporteerdestijl2"/>
  </w:abstractNum>
  <w:abstractNum w:abstractNumId="89" w15:restartNumberingAfterBreak="0">
    <w:nsid w:val="45EC43AB"/>
    <w:multiLevelType w:val="hybridMultilevel"/>
    <w:tmpl w:val="B192B7BE"/>
    <w:numStyleLink w:val="Gemporteerdestijl30"/>
  </w:abstractNum>
  <w:abstractNum w:abstractNumId="90" w15:restartNumberingAfterBreak="0">
    <w:nsid w:val="46100EDB"/>
    <w:multiLevelType w:val="hybridMultilevel"/>
    <w:tmpl w:val="0F4C151C"/>
    <w:styleLink w:val="Gemporteerdestijl1"/>
    <w:lvl w:ilvl="0" w:tplc="3A5E7F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62AC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AEF7C0">
      <w:start w:val="1"/>
      <w:numFmt w:val="lowerRoman"/>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tplc="203AD6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4856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32B862">
      <w:start w:val="1"/>
      <w:numFmt w:val="lowerRoman"/>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tplc="209C71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C401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0CF0FE">
      <w:start w:val="1"/>
      <w:numFmt w:val="lowerRoman"/>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72A500A"/>
    <w:multiLevelType w:val="hybridMultilevel"/>
    <w:tmpl w:val="9FF4EBEA"/>
    <w:lvl w:ilvl="0" w:tplc="28B0367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B8C451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F0A5E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AAB8F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ADA3B5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DD801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E8F17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752906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AA0BC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79A3357"/>
    <w:multiLevelType w:val="hybridMultilevel"/>
    <w:tmpl w:val="22A6C4CC"/>
    <w:numStyleLink w:val="Gemporteerdestijl19"/>
  </w:abstractNum>
  <w:abstractNum w:abstractNumId="93" w15:restartNumberingAfterBreak="0">
    <w:nsid w:val="4833143F"/>
    <w:multiLevelType w:val="hybridMultilevel"/>
    <w:tmpl w:val="E9CE456C"/>
    <w:lvl w:ilvl="0" w:tplc="CD20D04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BB2673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2E61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EA8E5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2EEDA2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DBE28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BAB67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E947B3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63CD3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8C31D0D"/>
    <w:multiLevelType w:val="hybridMultilevel"/>
    <w:tmpl w:val="721C099A"/>
    <w:lvl w:ilvl="0" w:tplc="CB2264B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B64985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64031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66E13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D42249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774AA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4296F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85CA12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DD67C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4CC745CA"/>
    <w:multiLevelType w:val="hybridMultilevel"/>
    <w:tmpl w:val="36C223E2"/>
    <w:lvl w:ilvl="0" w:tplc="04708AF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6406CD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C0073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229D9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3E4EA9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E3288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A89D1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21661C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C0E7E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E375EED"/>
    <w:multiLevelType w:val="hybridMultilevel"/>
    <w:tmpl w:val="C80AC11A"/>
    <w:styleLink w:val="Gemporteerdestijl4"/>
    <w:lvl w:ilvl="0" w:tplc="824E81CC">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F6A19F8">
      <w:start w:val="1"/>
      <w:numFmt w:val="bullet"/>
      <w:lvlText w:val="-"/>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082112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A8D0A314">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7D8200C">
      <w:start w:val="1"/>
      <w:numFmt w:val="bullet"/>
      <w:lvlText w:val="-"/>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45A5F5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18361EBC">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A083DDA">
      <w:start w:val="1"/>
      <w:numFmt w:val="bullet"/>
      <w:lvlText w:val="-"/>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E0E76B8">
      <w:start w:val="1"/>
      <w:numFmt w:val="bullet"/>
      <w:lvlText w:val="-"/>
      <w:lvlJc w:val="left"/>
      <w:pPr>
        <w:ind w:left="72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06F72D0"/>
    <w:multiLevelType w:val="hybridMultilevel"/>
    <w:tmpl w:val="B49AEB46"/>
    <w:styleLink w:val="Gemporteerdestijl15"/>
    <w:lvl w:ilvl="0" w:tplc="623E4F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C0E0A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508CD8">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00E0A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44E23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DA688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32A80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424A7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4E2F9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1920CE5"/>
    <w:multiLevelType w:val="hybridMultilevel"/>
    <w:tmpl w:val="E93ADB0C"/>
    <w:numStyleLink w:val="Gemporteerdestijl21"/>
  </w:abstractNum>
  <w:abstractNum w:abstractNumId="99" w15:restartNumberingAfterBreak="0">
    <w:nsid w:val="51B71C91"/>
    <w:multiLevelType w:val="hybridMultilevel"/>
    <w:tmpl w:val="581A5EEE"/>
    <w:styleLink w:val="Gemporteerdestijl46"/>
    <w:lvl w:ilvl="0" w:tplc="23EEC38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4AC5A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A0B13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90458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0AE99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280B1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96E548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727F2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22D93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28B584E"/>
    <w:multiLevelType w:val="hybridMultilevel"/>
    <w:tmpl w:val="C04A5FFA"/>
    <w:lvl w:ilvl="0" w:tplc="709ED93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82A69D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DA4F6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28046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E7CF3E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05682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06C70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0C622E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5CA62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40F15A3"/>
    <w:multiLevelType w:val="hybridMultilevel"/>
    <w:tmpl w:val="0A768DDC"/>
    <w:numStyleLink w:val="Gemporteerdestijl33"/>
  </w:abstractNum>
  <w:abstractNum w:abstractNumId="102" w15:restartNumberingAfterBreak="0">
    <w:nsid w:val="54B32E79"/>
    <w:multiLevelType w:val="hybridMultilevel"/>
    <w:tmpl w:val="3654C61A"/>
    <w:lvl w:ilvl="0" w:tplc="5246963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6A05D5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F14C3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0C453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B065EE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E16D8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CE07C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976577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14AE1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54D52867"/>
    <w:multiLevelType w:val="hybridMultilevel"/>
    <w:tmpl w:val="89248A1C"/>
    <w:styleLink w:val="Gemporteerdestijl35"/>
    <w:lvl w:ilvl="0" w:tplc="F7DE9426">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3A0306E">
      <w:start w:val="1"/>
      <w:numFmt w:val="bullet"/>
      <w:lvlText w:val="o"/>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70AD4B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88D772">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B7A590C">
      <w:start w:val="1"/>
      <w:numFmt w:val="bullet"/>
      <w:lvlText w:val="o"/>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414166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9E13DC">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31084B6">
      <w:start w:val="1"/>
      <w:numFmt w:val="bullet"/>
      <w:lvlText w:val="o"/>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6D4395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55793D01"/>
    <w:multiLevelType w:val="hybridMultilevel"/>
    <w:tmpl w:val="269C94BC"/>
    <w:styleLink w:val="Gemporteerdestijl48"/>
    <w:lvl w:ilvl="0" w:tplc="9E721D1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2220A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804D1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8497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01F5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569C8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4E25EF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5091F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A0605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5B36B22"/>
    <w:multiLevelType w:val="hybridMultilevel"/>
    <w:tmpl w:val="76286D7E"/>
    <w:lvl w:ilvl="0" w:tplc="F650158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E2AB4B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45AD8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2E2CA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E7A514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D1687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0C5D1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E72A4A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DC02B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5E92582"/>
    <w:multiLevelType w:val="hybridMultilevel"/>
    <w:tmpl w:val="0F4C151C"/>
    <w:numStyleLink w:val="Gemporteerdestijl1"/>
  </w:abstractNum>
  <w:abstractNum w:abstractNumId="107" w15:restartNumberingAfterBreak="0">
    <w:nsid w:val="564C6871"/>
    <w:multiLevelType w:val="hybridMultilevel"/>
    <w:tmpl w:val="2684FA24"/>
    <w:lvl w:ilvl="0" w:tplc="04A2FF1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3900A4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F8AED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DE02F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28EB31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5621F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8C373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800B01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CE496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6716665"/>
    <w:multiLevelType w:val="hybridMultilevel"/>
    <w:tmpl w:val="E6F28CDA"/>
    <w:lvl w:ilvl="0" w:tplc="159E99D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092DB0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6C4F5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A8BDC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890C53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65A1C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6A20B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E586B7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B5AF0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57CD2D66"/>
    <w:multiLevelType w:val="hybridMultilevel"/>
    <w:tmpl w:val="D4B6F986"/>
    <w:styleLink w:val="Gemporteerdestijl10"/>
    <w:lvl w:ilvl="0" w:tplc="42866C7A">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F3C84E8">
      <w:start w:val="1"/>
      <w:numFmt w:val="bullet"/>
      <w:lvlText w:val="o"/>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228BE3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F87C80">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D70E7E0">
      <w:start w:val="1"/>
      <w:numFmt w:val="bullet"/>
      <w:lvlText w:val="o"/>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61A26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8A2952">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264F824">
      <w:start w:val="1"/>
      <w:numFmt w:val="bullet"/>
      <w:lvlText w:val="o"/>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BC6008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58586D8C"/>
    <w:multiLevelType w:val="hybridMultilevel"/>
    <w:tmpl w:val="1450803C"/>
    <w:numStyleLink w:val="Gemporteerdestijl53"/>
  </w:abstractNum>
  <w:abstractNum w:abstractNumId="111" w15:restartNumberingAfterBreak="0">
    <w:nsid w:val="588A6862"/>
    <w:multiLevelType w:val="hybridMultilevel"/>
    <w:tmpl w:val="807A4736"/>
    <w:styleLink w:val="Gemporteerdestijl14"/>
    <w:lvl w:ilvl="0" w:tplc="6448B9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8E97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3A4A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CC68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6FB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FE63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8AD0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38A9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E4F5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591D64AC"/>
    <w:multiLevelType w:val="hybridMultilevel"/>
    <w:tmpl w:val="C5D63230"/>
    <w:styleLink w:val="Gemporteerdestijl52"/>
    <w:lvl w:ilvl="0" w:tplc="E706771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736189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4B84F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FE70A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13C10A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FBE7C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4CB87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C50A79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CEC8F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96C5CD1"/>
    <w:multiLevelType w:val="hybridMultilevel"/>
    <w:tmpl w:val="B8F63D40"/>
    <w:numStyleLink w:val="Gemporteerdestijl9"/>
  </w:abstractNum>
  <w:abstractNum w:abstractNumId="114" w15:restartNumberingAfterBreak="0">
    <w:nsid w:val="59DE6E2F"/>
    <w:multiLevelType w:val="hybridMultilevel"/>
    <w:tmpl w:val="88582948"/>
    <w:lvl w:ilvl="0" w:tplc="2ADCAD8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71EB62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32679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8CC23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D74F12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F43B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AE034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1E0EBC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514BA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A0D5F07"/>
    <w:multiLevelType w:val="hybridMultilevel"/>
    <w:tmpl w:val="CF326FEE"/>
    <w:numStyleLink w:val="Gemporteerdestijl5"/>
  </w:abstractNum>
  <w:abstractNum w:abstractNumId="116" w15:restartNumberingAfterBreak="0">
    <w:nsid w:val="5A27549B"/>
    <w:multiLevelType w:val="hybridMultilevel"/>
    <w:tmpl w:val="1450803C"/>
    <w:styleLink w:val="Gemporteerdestijl53"/>
    <w:lvl w:ilvl="0" w:tplc="E5C8B4E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21281D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EB8B5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8A54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108B3A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C223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163C3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08CF4C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C0E70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AB52A7D"/>
    <w:multiLevelType w:val="hybridMultilevel"/>
    <w:tmpl w:val="91C8449E"/>
    <w:lvl w:ilvl="0" w:tplc="C69A8DE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8F8233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E18D2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AAF4E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DACFBE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138F8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48352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8AA706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6B0B0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BB3317D"/>
    <w:multiLevelType w:val="hybridMultilevel"/>
    <w:tmpl w:val="7CE0144C"/>
    <w:lvl w:ilvl="0" w:tplc="11F42BB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E4C6E3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350B2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2E1F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AC053F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1E485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6A470">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416F64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BA614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BB61E07"/>
    <w:multiLevelType w:val="hybridMultilevel"/>
    <w:tmpl w:val="8C66AB94"/>
    <w:numStyleLink w:val="Gemporteerdestijl37"/>
  </w:abstractNum>
  <w:abstractNum w:abstractNumId="120" w15:restartNumberingAfterBreak="0">
    <w:nsid w:val="5D902D4C"/>
    <w:multiLevelType w:val="hybridMultilevel"/>
    <w:tmpl w:val="5D68DC22"/>
    <w:numStyleLink w:val="Gemporteerdestijl54"/>
  </w:abstractNum>
  <w:abstractNum w:abstractNumId="121" w15:restartNumberingAfterBreak="0">
    <w:nsid w:val="61F83A0B"/>
    <w:multiLevelType w:val="hybridMultilevel"/>
    <w:tmpl w:val="2B2C9BF4"/>
    <w:numStyleLink w:val="Gemporteerdestijl41"/>
  </w:abstractNum>
  <w:abstractNum w:abstractNumId="122" w15:restartNumberingAfterBreak="0">
    <w:nsid w:val="637B226C"/>
    <w:multiLevelType w:val="hybridMultilevel"/>
    <w:tmpl w:val="803E30B6"/>
    <w:styleLink w:val="Gemporteerdestijl20"/>
    <w:lvl w:ilvl="0" w:tplc="36220EE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5F27528">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320D85C">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36442BA">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D923806">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3322B6A">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668FD92">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DD85D40">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5708412">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4834285"/>
    <w:multiLevelType w:val="hybridMultilevel"/>
    <w:tmpl w:val="43163102"/>
    <w:styleLink w:val="Gemporteerdestijl44"/>
    <w:lvl w:ilvl="0" w:tplc="7BA8556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20FCF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48045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4423D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DE5A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981CC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CD627A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CC907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B227A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5776009"/>
    <w:multiLevelType w:val="hybridMultilevel"/>
    <w:tmpl w:val="4ABEBDE4"/>
    <w:numStyleLink w:val="Gemporteerdestijl8"/>
  </w:abstractNum>
  <w:abstractNum w:abstractNumId="125" w15:restartNumberingAfterBreak="0">
    <w:nsid w:val="668E2869"/>
    <w:multiLevelType w:val="hybridMultilevel"/>
    <w:tmpl w:val="D5A0D55E"/>
    <w:numStyleLink w:val="Gemporteerdestijl3"/>
  </w:abstractNum>
  <w:abstractNum w:abstractNumId="126" w15:restartNumberingAfterBreak="0">
    <w:nsid w:val="66DA73CF"/>
    <w:multiLevelType w:val="hybridMultilevel"/>
    <w:tmpl w:val="2B2C9BF4"/>
    <w:styleLink w:val="Gemporteerdestijl41"/>
    <w:lvl w:ilvl="0" w:tplc="6678A37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E2224E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09007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D83D3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628564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068FB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BAB20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BE4E59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D9EF4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70B683B"/>
    <w:multiLevelType w:val="hybridMultilevel"/>
    <w:tmpl w:val="D97ACBA0"/>
    <w:styleLink w:val="Gemporteerdestijl18"/>
    <w:lvl w:ilvl="0" w:tplc="73DE823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5162E1C">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F9E3DC6">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220A3368">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98ED086">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07066C6">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4B4DFEA">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86A29EC">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20E799A">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CE79D9"/>
    <w:multiLevelType w:val="hybridMultilevel"/>
    <w:tmpl w:val="8F1C9C6A"/>
    <w:lvl w:ilvl="0" w:tplc="00F2AC6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DE0E61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74A7A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9C08F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A54871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6E0F2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ACFE5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40057F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E92C1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941435E"/>
    <w:multiLevelType w:val="hybridMultilevel"/>
    <w:tmpl w:val="7A244922"/>
    <w:styleLink w:val="Gemporteerdestijl39"/>
    <w:lvl w:ilvl="0" w:tplc="1C287E5A">
      <w:start w:val="1"/>
      <w:numFmt w:val="bullet"/>
      <w:lvlText w:val="●"/>
      <w:lvlJc w:val="left"/>
      <w:pPr>
        <w:tabs>
          <w:tab w:val="num" w:pos="1440"/>
        </w:tabs>
        <w:ind w:left="108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EF63FFA">
      <w:start w:val="1"/>
      <w:numFmt w:val="bullet"/>
      <w:lvlText w:val="●"/>
      <w:lvlJc w:val="left"/>
      <w:pPr>
        <w:tabs>
          <w:tab w:val="num" w:pos="2160"/>
        </w:tabs>
        <w:ind w:left="180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C58B65A">
      <w:start w:val="1"/>
      <w:numFmt w:val="bullet"/>
      <w:lvlText w:val="●"/>
      <w:lvlJc w:val="left"/>
      <w:pPr>
        <w:tabs>
          <w:tab w:val="num" w:pos="2880"/>
        </w:tabs>
        <w:ind w:left="252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F894F6">
      <w:start w:val="1"/>
      <w:numFmt w:val="bullet"/>
      <w:lvlText w:val="●"/>
      <w:lvlJc w:val="left"/>
      <w:pPr>
        <w:tabs>
          <w:tab w:val="num" w:pos="3600"/>
        </w:tabs>
        <w:ind w:left="324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602BCDE">
      <w:start w:val="1"/>
      <w:numFmt w:val="bullet"/>
      <w:lvlText w:val="●"/>
      <w:lvlJc w:val="left"/>
      <w:pPr>
        <w:tabs>
          <w:tab w:val="num" w:pos="4320"/>
        </w:tabs>
        <w:ind w:left="396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70809B8">
      <w:start w:val="1"/>
      <w:numFmt w:val="bullet"/>
      <w:lvlText w:val="●"/>
      <w:lvlJc w:val="left"/>
      <w:pPr>
        <w:tabs>
          <w:tab w:val="num" w:pos="5040"/>
        </w:tabs>
        <w:ind w:left="468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58C9420">
      <w:start w:val="1"/>
      <w:numFmt w:val="bullet"/>
      <w:lvlText w:val="●"/>
      <w:lvlJc w:val="left"/>
      <w:pPr>
        <w:tabs>
          <w:tab w:val="num" w:pos="5760"/>
        </w:tabs>
        <w:ind w:left="540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CAB5B6">
      <w:start w:val="1"/>
      <w:numFmt w:val="bullet"/>
      <w:lvlText w:val="●"/>
      <w:lvlJc w:val="left"/>
      <w:pPr>
        <w:tabs>
          <w:tab w:val="num" w:pos="6480"/>
        </w:tabs>
        <w:ind w:left="612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D30751E">
      <w:start w:val="1"/>
      <w:numFmt w:val="bullet"/>
      <w:lvlText w:val="●"/>
      <w:lvlJc w:val="left"/>
      <w:pPr>
        <w:tabs>
          <w:tab w:val="num" w:pos="7200"/>
        </w:tabs>
        <w:ind w:left="684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0" w15:restartNumberingAfterBreak="0">
    <w:nsid w:val="6A07636E"/>
    <w:multiLevelType w:val="hybridMultilevel"/>
    <w:tmpl w:val="DBF25C12"/>
    <w:numStyleLink w:val="Gemporteerdestijl34"/>
  </w:abstractNum>
  <w:abstractNum w:abstractNumId="131" w15:restartNumberingAfterBreak="0">
    <w:nsid w:val="6AB60EDE"/>
    <w:multiLevelType w:val="hybridMultilevel"/>
    <w:tmpl w:val="3E187E78"/>
    <w:styleLink w:val="Gemporteerdestijl47"/>
    <w:lvl w:ilvl="0" w:tplc="4F30499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0EADE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047AE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34E644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48BA5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ACA06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B8C568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72E0A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3089B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B5A20A7"/>
    <w:multiLevelType w:val="hybridMultilevel"/>
    <w:tmpl w:val="D7268620"/>
    <w:numStyleLink w:val="Gemporteerdestijl23"/>
  </w:abstractNum>
  <w:abstractNum w:abstractNumId="133" w15:restartNumberingAfterBreak="0">
    <w:nsid w:val="6B7A6F30"/>
    <w:multiLevelType w:val="hybridMultilevel"/>
    <w:tmpl w:val="ACFE3308"/>
    <w:numStyleLink w:val="Gemporteerdestijl11"/>
  </w:abstractNum>
  <w:abstractNum w:abstractNumId="134" w15:restartNumberingAfterBreak="0">
    <w:nsid w:val="6B946762"/>
    <w:multiLevelType w:val="hybridMultilevel"/>
    <w:tmpl w:val="DBF25C12"/>
    <w:styleLink w:val="Gemporteerdestijl34"/>
    <w:lvl w:ilvl="0" w:tplc="BBBEE0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CC64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86F7A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3EC5EA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EE73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6A05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B664A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AA3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1257B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C1D6D16"/>
    <w:multiLevelType w:val="hybridMultilevel"/>
    <w:tmpl w:val="62FA7C14"/>
    <w:styleLink w:val="Gemporteerdestijl43"/>
    <w:lvl w:ilvl="0" w:tplc="A2B0A9A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B6BDD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5C6A4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44D47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CE726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C80FE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E61BB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80B04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2A97F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C320FA7"/>
    <w:multiLevelType w:val="hybridMultilevel"/>
    <w:tmpl w:val="5D68DC22"/>
    <w:styleLink w:val="Gemporteerdestijl54"/>
    <w:lvl w:ilvl="0" w:tplc="95AE98F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4DB8F2A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DF8B2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5E289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94CBC4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E1E4E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FAF70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050D2C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98E7D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CF6719A"/>
    <w:multiLevelType w:val="hybridMultilevel"/>
    <w:tmpl w:val="066CA806"/>
    <w:styleLink w:val="Gemporteerdestijl32"/>
    <w:lvl w:ilvl="0" w:tplc="996E96F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C5C03F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DA0CC4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A646D0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14C921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6D484A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DE8E2B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3D097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D3A47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D187522"/>
    <w:multiLevelType w:val="hybridMultilevel"/>
    <w:tmpl w:val="D9D42558"/>
    <w:lvl w:ilvl="0" w:tplc="219CD16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2CC3CE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B465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6CE12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9EE6A5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5F679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C4638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D80E65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DB2D9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DAB7CDA"/>
    <w:multiLevelType w:val="hybridMultilevel"/>
    <w:tmpl w:val="F13630CC"/>
    <w:lvl w:ilvl="0" w:tplc="6A48DFD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BE8192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1AACB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24AE4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AB2254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9EE3C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88078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07C86D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72ED6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F4A46B0"/>
    <w:multiLevelType w:val="hybridMultilevel"/>
    <w:tmpl w:val="051095F0"/>
    <w:lvl w:ilvl="0" w:tplc="80A83B9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36804D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B528A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14830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D44906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ABCE0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2651F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D3A7DF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EE4C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F747EE5"/>
    <w:multiLevelType w:val="hybridMultilevel"/>
    <w:tmpl w:val="C56C3DDE"/>
    <w:styleLink w:val="Gemporteerdestijl24"/>
    <w:lvl w:ilvl="0" w:tplc="E544053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B6C4AFE">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2BABF16">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2E0018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0CAC8C0">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5B6FA92">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3AC4F85E">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E422E9C">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A2A2F1A">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F8D47A4"/>
    <w:multiLevelType w:val="hybridMultilevel"/>
    <w:tmpl w:val="40AE9D2E"/>
    <w:styleLink w:val="Gemporteerdestijl2"/>
    <w:lvl w:ilvl="0" w:tplc="9AE4BA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E86B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EEF67E">
      <w:start w:val="1"/>
      <w:numFmt w:val="lowerRoman"/>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tplc="06B6CB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A4D4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06CE7C">
      <w:start w:val="1"/>
      <w:numFmt w:val="lowerRoman"/>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tplc="ED0A53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8E5C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1A6D72">
      <w:start w:val="1"/>
      <w:numFmt w:val="lowerRoman"/>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FAD1364"/>
    <w:multiLevelType w:val="hybridMultilevel"/>
    <w:tmpl w:val="28582418"/>
    <w:numStyleLink w:val="Gemporteerdestijl36"/>
  </w:abstractNum>
  <w:abstractNum w:abstractNumId="144" w15:restartNumberingAfterBreak="0">
    <w:nsid w:val="720449A8"/>
    <w:multiLevelType w:val="hybridMultilevel"/>
    <w:tmpl w:val="0D4EC78C"/>
    <w:numStyleLink w:val="Gemporteerdestijl55"/>
  </w:abstractNum>
  <w:abstractNum w:abstractNumId="145" w15:restartNumberingAfterBreak="0">
    <w:nsid w:val="721B57CD"/>
    <w:multiLevelType w:val="hybridMultilevel"/>
    <w:tmpl w:val="807A4736"/>
    <w:numStyleLink w:val="Gemporteerdestijl14"/>
  </w:abstractNum>
  <w:abstractNum w:abstractNumId="146" w15:restartNumberingAfterBreak="0">
    <w:nsid w:val="7230760B"/>
    <w:multiLevelType w:val="hybridMultilevel"/>
    <w:tmpl w:val="B04E0E16"/>
    <w:styleLink w:val="Gemporteerdestijl57"/>
    <w:lvl w:ilvl="0" w:tplc="C130F1C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5C8F78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E5207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44F45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82E2B0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D121E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5A010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66AA50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7A8F9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3223348"/>
    <w:multiLevelType w:val="hybridMultilevel"/>
    <w:tmpl w:val="22A6C4CC"/>
    <w:styleLink w:val="Gemporteerdestijl19"/>
    <w:lvl w:ilvl="0" w:tplc="3A1CD20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282E48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7ECFA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40540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FB84A2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8C818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F42BC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3F634D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C6AAE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36950F6"/>
    <w:multiLevelType w:val="hybridMultilevel"/>
    <w:tmpl w:val="8C66AB94"/>
    <w:styleLink w:val="Gemporteerdestijl37"/>
    <w:lvl w:ilvl="0" w:tplc="DFD2248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896486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346DD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FEB05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2E4E8C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FA8DB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18DAC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4D6A35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AECB5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75D665AE"/>
    <w:multiLevelType w:val="hybridMultilevel"/>
    <w:tmpl w:val="0A768DDC"/>
    <w:styleLink w:val="Gemporteerdestijl33"/>
    <w:lvl w:ilvl="0" w:tplc="C978926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20A9FC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ADA75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1C1A7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212F82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C600F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22309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E08336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4F8E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763807B8"/>
    <w:multiLevelType w:val="hybridMultilevel"/>
    <w:tmpl w:val="99FA9608"/>
    <w:numStyleLink w:val="Gemporteerdestijl6"/>
  </w:abstractNum>
  <w:abstractNum w:abstractNumId="151" w15:restartNumberingAfterBreak="0">
    <w:nsid w:val="765613B4"/>
    <w:multiLevelType w:val="hybridMultilevel"/>
    <w:tmpl w:val="269C94BC"/>
    <w:numStyleLink w:val="Gemporteerdestijl48"/>
  </w:abstractNum>
  <w:abstractNum w:abstractNumId="152" w15:restartNumberingAfterBreak="0">
    <w:nsid w:val="772D3D76"/>
    <w:multiLevelType w:val="hybridMultilevel"/>
    <w:tmpl w:val="28582418"/>
    <w:styleLink w:val="Gemporteerdestijl36"/>
    <w:lvl w:ilvl="0" w:tplc="1C5080A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390270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5DCC4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E6114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0CE560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F16F0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6C709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D025CF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BDC8A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774D1F71"/>
    <w:multiLevelType w:val="hybridMultilevel"/>
    <w:tmpl w:val="BBE61EC0"/>
    <w:styleLink w:val="Gemporteerdestijl12"/>
    <w:lvl w:ilvl="0" w:tplc="2C2620B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F2B27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E8660">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DA48C2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946E6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6CF7A4">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992774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38A28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D208CE">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79994406"/>
    <w:multiLevelType w:val="hybridMultilevel"/>
    <w:tmpl w:val="A4CEFE78"/>
    <w:styleLink w:val="Gemporteerdestijl38"/>
    <w:lvl w:ilvl="0" w:tplc="FA8A43F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D2E725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C88AB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1A23EC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DDC936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D082B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8A52F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D5891E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81C46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5" w15:restartNumberingAfterBreak="0">
    <w:nsid w:val="79E5160D"/>
    <w:multiLevelType w:val="hybridMultilevel"/>
    <w:tmpl w:val="5B4E40E2"/>
    <w:styleLink w:val="Gemporteerdestijl49"/>
    <w:lvl w:ilvl="0" w:tplc="960A99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D66B5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F034E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944B0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3253F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EC760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2C839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1848F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AE871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CD54F7F"/>
    <w:multiLevelType w:val="hybridMultilevel"/>
    <w:tmpl w:val="C5D63230"/>
    <w:numStyleLink w:val="Gemporteerdestijl52"/>
  </w:abstractNum>
  <w:abstractNum w:abstractNumId="157" w15:restartNumberingAfterBreak="0">
    <w:nsid w:val="7DF16372"/>
    <w:multiLevelType w:val="hybridMultilevel"/>
    <w:tmpl w:val="89248A1C"/>
    <w:numStyleLink w:val="Gemporteerdestijl35"/>
  </w:abstractNum>
  <w:abstractNum w:abstractNumId="158" w15:restartNumberingAfterBreak="0">
    <w:nsid w:val="7FD150BD"/>
    <w:multiLevelType w:val="hybridMultilevel"/>
    <w:tmpl w:val="573CED54"/>
    <w:styleLink w:val="Gemporteerdestijl7"/>
    <w:lvl w:ilvl="0" w:tplc="34BC7C94">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BCAD426">
      <w:start w:val="1"/>
      <w:numFmt w:val="bullet"/>
      <w:lvlText w:val="o"/>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00E0B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2024E8">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FB43DDE">
      <w:start w:val="1"/>
      <w:numFmt w:val="bullet"/>
      <w:lvlText w:val="o"/>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E38CB1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5C02E2">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6C01304">
      <w:start w:val="1"/>
      <w:numFmt w:val="bullet"/>
      <w:lvlText w:val="o"/>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62A42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4980004">
    <w:abstractNumId w:val="90"/>
  </w:num>
  <w:num w:numId="2" w16cid:durableId="2047292626">
    <w:abstractNumId w:val="106"/>
  </w:num>
  <w:num w:numId="3" w16cid:durableId="14967199">
    <w:abstractNumId w:val="142"/>
  </w:num>
  <w:num w:numId="4" w16cid:durableId="497580635">
    <w:abstractNumId w:val="88"/>
  </w:num>
  <w:num w:numId="5" w16cid:durableId="1829787446">
    <w:abstractNumId w:val="52"/>
  </w:num>
  <w:num w:numId="6" w16cid:durableId="1893930403">
    <w:abstractNumId w:val="125"/>
  </w:num>
  <w:num w:numId="7" w16cid:durableId="1570531534">
    <w:abstractNumId w:val="96"/>
  </w:num>
  <w:num w:numId="8" w16cid:durableId="138694820">
    <w:abstractNumId w:val="5"/>
  </w:num>
  <w:num w:numId="9" w16cid:durableId="2076319467">
    <w:abstractNumId w:val="88"/>
    <w:lvlOverride w:ilvl="0">
      <w:startOverride w:val="2"/>
    </w:lvlOverride>
  </w:num>
  <w:num w:numId="10" w16cid:durableId="1979602570">
    <w:abstractNumId w:val="88"/>
    <w:lvlOverride w:ilvl="0">
      <w:startOverride w:val="3"/>
    </w:lvlOverride>
  </w:num>
  <w:num w:numId="11" w16cid:durableId="484400399">
    <w:abstractNumId w:val="30"/>
  </w:num>
  <w:num w:numId="12" w16cid:durableId="1841508716">
    <w:abstractNumId w:val="115"/>
  </w:num>
  <w:num w:numId="13" w16cid:durableId="1376126655">
    <w:abstractNumId w:val="88"/>
    <w:lvlOverride w:ilvl="0">
      <w:startOverride w:val="4"/>
    </w:lvlOverride>
  </w:num>
  <w:num w:numId="14" w16cid:durableId="1789737633">
    <w:abstractNumId w:val="10"/>
  </w:num>
  <w:num w:numId="15" w16cid:durableId="261298826">
    <w:abstractNumId w:val="150"/>
  </w:num>
  <w:num w:numId="16" w16cid:durableId="175467603">
    <w:abstractNumId w:val="88"/>
    <w:lvlOverride w:ilvl="0">
      <w:startOverride w:val="5"/>
    </w:lvlOverride>
  </w:num>
  <w:num w:numId="17" w16cid:durableId="1881044065">
    <w:abstractNumId w:val="158"/>
  </w:num>
  <w:num w:numId="18" w16cid:durableId="80371040">
    <w:abstractNumId w:val="61"/>
  </w:num>
  <w:num w:numId="19" w16cid:durableId="25907924">
    <w:abstractNumId w:val="40"/>
  </w:num>
  <w:num w:numId="20" w16cid:durableId="345256036">
    <w:abstractNumId w:val="124"/>
  </w:num>
  <w:num w:numId="21" w16cid:durableId="2060012226">
    <w:abstractNumId w:val="60"/>
  </w:num>
  <w:num w:numId="22" w16cid:durableId="1451516059">
    <w:abstractNumId w:val="113"/>
  </w:num>
  <w:num w:numId="23" w16cid:durableId="1163158176">
    <w:abstractNumId w:val="88"/>
    <w:lvlOverride w:ilvl="0">
      <w:startOverride w:val="6"/>
    </w:lvlOverride>
  </w:num>
  <w:num w:numId="24" w16cid:durableId="705953882">
    <w:abstractNumId w:val="109"/>
  </w:num>
  <w:num w:numId="25" w16cid:durableId="1402289719">
    <w:abstractNumId w:val="48"/>
  </w:num>
  <w:num w:numId="26" w16cid:durableId="846866391">
    <w:abstractNumId w:val="51"/>
  </w:num>
  <w:num w:numId="27" w16cid:durableId="1470170894">
    <w:abstractNumId w:val="133"/>
  </w:num>
  <w:num w:numId="28" w16cid:durableId="92021251">
    <w:abstractNumId w:val="153"/>
  </w:num>
  <w:num w:numId="29" w16cid:durableId="7027374">
    <w:abstractNumId w:val="59"/>
  </w:num>
  <w:num w:numId="30" w16cid:durableId="294993095">
    <w:abstractNumId w:val="65"/>
  </w:num>
  <w:num w:numId="31" w16cid:durableId="112603375">
    <w:abstractNumId w:val="55"/>
  </w:num>
  <w:num w:numId="32" w16cid:durableId="227691479">
    <w:abstractNumId w:val="111"/>
  </w:num>
  <w:num w:numId="33" w16cid:durableId="1483429278">
    <w:abstractNumId w:val="145"/>
  </w:num>
  <w:num w:numId="34" w16cid:durableId="69693064">
    <w:abstractNumId w:val="97"/>
  </w:num>
  <w:num w:numId="35" w16cid:durableId="283510625">
    <w:abstractNumId w:val="64"/>
  </w:num>
  <w:num w:numId="36" w16cid:durableId="703406520">
    <w:abstractNumId w:val="49"/>
  </w:num>
  <w:num w:numId="37" w16cid:durableId="1008630298">
    <w:abstractNumId w:val="85"/>
  </w:num>
  <w:num w:numId="38" w16cid:durableId="1832797172">
    <w:abstractNumId w:val="86"/>
  </w:num>
  <w:num w:numId="39" w16cid:durableId="1329140889">
    <w:abstractNumId w:val="39"/>
  </w:num>
  <w:num w:numId="40" w16cid:durableId="2083748276">
    <w:abstractNumId w:val="127"/>
  </w:num>
  <w:num w:numId="41" w16cid:durableId="71515609">
    <w:abstractNumId w:val="73"/>
  </w:num>
  <w:num w:numId="42" w16cid:durableId="315181656">
    <w:abstractNumId w:val="147"/>
  </w:num>
  <w:num w:numId="43" w16cid:durableId="81026536">
    <w:abstractNumId w:val="92"/>
  </w:num>
  <w:num w:numId="44" w16cid:durableId="925727468">
    <w:abstractNumId w:val="122"/>
  </w:num>
  <w:num w:numId="45" w16cid:durableId="1590768019">
    <w:abstractNumId w:val="57"/>
  </w:num>
  <w:num w:numId="46" w16cid:durableId="437874626">
    <w:abstractNumId w:val="3"/>
  </w:num>
  <w:num w:numId="47" w16cid:durableId="1588613162">
    <w:abstractNumId w:val="98"/>
  </w:num>
  <w:num w:numId="48" w16cid:durableId="374695494">
    <w:abstractNumId w:val="4"/>
  </w:num>
  <w:num w:numId="49" w16cid:durableId="1718505304">
    <w:abstractNumId w:val="18"/>
  </w:num>
  <w:num w:numId="50" w16cid:durableId="1841265334">
    <w:abstractNumId w:val="25"/>
  </w:num>
  <w:num w:numId="51" w16cid:durableId="1199392471">
    <w:abstractNumId w:val="132"/>
  </w:num>
  <w:num w:numId="52" w16cid:durableId="1184706359">
    <w:abstractNumId w:val="141"/>
  </w:num>
  <w:num w:numId="53" w16cid:durableId="2054112342">
    <w:abstractNumId w:val="26"/>
  </w:num>
  <w:num w:numId="54" w16cid:durableId="1188371900">
    <w:abstractNumId w:val="68"/>
  </w:num>
  <w:num w:numId="55" w16cid:durableId="1698656022">
    <w:abstractNumId w:val="75"/>
  </w:num>
  <w:num w:numId="56" w16cid:durableId="1902717939">
    <w:abstractNumId w:val="81"/>
  </w:num>
  <w:num w:numId="57" w16cid:durableId="1937131557">
    <w:abstractNumId w:val="42"/>
  </w:num>
  <w:num w:numId="58" w16cid:durableId="2086761262">
    <w:abstractNumId w:val="63"/>
  </w:num>
  <w:num w:numId="59" w16cid:durableId="713427436">
    <w:abstractNumId w:val="50"/>
  </w:num>
  <w:num w:numId="60" w16cid:durableId="194078823">
    <w:abstractNumId w:val="20"/>
  </w:num>
  <w:num w:numId="61" w16cid:durableId="1511720870">
    <w:abstractNumId w:val="13"/>
  </w:num>
  <w:num w:numId="62" w16cid:durableId="543248546">
    <w:abstractNumId w:val="58"/>
  </w:num>
  <w:num w:numId="63" w16cid:durableId="322978167">
    <w:abstractNumId w:val="21"/>
  </w:num>
  <w:num w:numId="64" w16cid:durableId="1937596630">
    <w:abstractNumId w:val="17"/>
  </w:num>
  <w:num w:numId="65" w16cid:durableId="1234394142">
    <w:abstractNumId w:val="89"/>
  </w:num>
  <w:num w:numId="66" w16cid:durableId="2108962294">
    <w:abstractNumId w:val="37"/>
  </w:num>
  <w:num w:numId="67" w16cid:durableId="2084332104">
    <w:abstractNumId w:val="8"/>
  </w:num>
  <w:num w:numId="68" w16cid:durableId="785394616">
    <w:abstractNumId w:val="137"/>
  </w:num>
  <w:num w:numId="69" w16cid:durableId="1030685934">
    <w:abstractNumId w:val="0"/>
  </w:num>
  <w:num w:numId="70" w16cid:durableId="110714238">
    <w:abstractNumId w:val="149"/>
  </w:num>
  <w:num w:numId="71" w16cid:durableId="1638223450">
    <w:abstractNumId w:val="101"/>
  </w:num>
  <w:num w:numId="72" w16cid:durableId="2021158398">
    <w:abstractNumId w:val="134"/>
  </w:num>
  <w:num w:numId="73" w16cid:durableId="965819359">
    <w:abstractNumId w:val="130"/>
  </w:num>
  <w:num w:numId="74" w16cid:durableId="1024861796">
    <w:abstractNumId w:val="103"/>
  </w:num>
  <w:num w:numId="75" w16cid:durableId="199435725">
    <w:abstractNumId w:val="157"/>
  </w:num>
  <w:num w:numId="76" w16cid:durableId="498354848">
    <w:abstractNumId w:val="152"/>
  </w:num>
  <w:num w:numId="77" w16cid:durableId="1503819064">
    <w:abstractNumId w:val="143"/>
  </w:num>
  <w:num w:numId="78" w16cid:durableId="810094489">
    <w:abstractNumId w:val="148"/>
  </w:num>
  <w:num w:numId="79" w16cid:durableId="646327301">
    <w:abstractNumId w:val="119"/>
  </w:num>
  <w:num w:numId="80" w16cid:durableId="589198998">
    <w:abstractNumId w:val="154"/>
  </w:num>
  <w:num w:numId="81" w16cid:durableId="1939867821">
    <w:abstractNumId w:val="45"/>
  </w:num>
  <w:num w:numId="82" w16cid:durableId="2084983551">
    <w:abstractNumId w:val="45"/>
    <w:lvlOverride w:ilvl="0">
      <w:lvl w:ilvl="0" w:tplc="9772587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1">
      <w:lvl w:ilvl="1" w:tplc="8AFECAF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2">
      <w:lvl w:ilvl="2" w:tplc="69EAC5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3">
      <w:lvl w:ilvl="3" w:tplc="18CCB39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4">
      <w:lvl w:ilvl="4" w:tplc="3156155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5">
      <w:lvl w:ilvl="5" w:tplc="A32EBC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6">
      <w:lvl w:ilvl="6" w:tplc="9C36385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7">
      <w:lvl w:ilvl="7" w:tplc="A752718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8">
      <w:lvl w:ilvl="8" w:tplc="BA5E2D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num>
  <w:num w:numId="83" w16cid:durableId="699204674">
    <w:abstractNumId w:val="129"/>
  </w:num>
  <w:num w:numId="84" w16cid:durableId="450516148">
    <w:abstractNumId w:val="53"/>
  </w:num>
  <w:num w:numId="85" w16cid:durableId="2090078788">
    <w:abstractNumId w:val="82"/>
  </w:num>
  <w:num w:numId="86" w16cid:durableId="1413964262">
    <w:abstractNumId w:val="23"/>
  </w:num>
  <w:num w:numId="87" w16cid:durableId="1403062198">
    <w:abstractNumId w:val="126"/>
  </w:num>
  <w:num w:numId="88" w16cid:durableId="1984382246">
    <w:abstractNumId w:val="121"/>
  </w:num>
  <w:num w:numId="89" w16cid:durableId="1047098737">
    <w:abstractNumId w:val="66"/>
  </w:num>
  <w:num w:numId="90" w16cid:durableId="824398231">
    <w:abstractNumId w:val="62"/>
  </w:num>
  <w:num w:numId="91" w16cid:durableId="754742620">
    <w:abstractNumId w:val="135"/>
  </w:num>
  <w:num w:numId="92" w16cid:durableId="1138691035">
    <w:abstractNumId w:val="22"/>
  </w:num>
  <w:num w:numId="93" w16cid:durableId="453524237">
    <w:abstractNumId w:val="123"/>
  </w:num>
  <w:num w:numId="94" w16cid:durableId="1639336623">
    <w:abstractNumId w:val="36"/>
  </w:num>
  <w:num w:numId="95" w16cid:durableId="702022595">
    <w:abstractNumId w:val="80"/>
  </w:num>
  <w:num w:numId="96" w16cid:durableId="316304580">
    <w:abstractNumId w:val="29"/>
  </w:num>
  <w:num w:numId="97" w16cid:durableId="445855059">
    <w:abstractNumId w:val="99"/>
  </w:num>
  <w:num w:numId="98" w16cid:durableId="1110198555">
    <w:abstractNumId w:val="72"/>
  </w:num>
  <w:num w:numId="99" w16cid:durableId="96412384">
    <w:abstractNumId w:val="131"/>
  </w:num>
  <w:num w:numId="100" w16cid:durableId="20477800">
    <w:abstractNumId w:val="71"/>
  </w:num>
  <w:num w:numId="101" w16cid:durableId="1533104673">
    <w:abstractNumId w:val="104"/>
  </w:num>
  <w:num w:numId="102" w16cid:durableId="1400595020">
    <w:abstractNumId w:val="151"/>
  </w:num>
  <w:num w:numId="103" w16cid:durableId="14238584">
    <w:abstractNumId w:val="155"/>
  </w:num>
  <w:num w:numId="104" w16cid:durableId="647512048">
    <w:abstractNumId w:val="35"/>
  </w:num>
  <w:num w:numId="105" w16cid:durableId="1673725952">
    <w:abstractNumId w:val="27"/>
  </w:num>
  <w:num w:numId="106" w16cid:durableId="678241130">
    <w:abstractNumId w:val="38"/>
  </w:num>
  <w:num w:numId="107" w16cid:durableId="1126312764">
    <w:abstractNumId w:val="24"/>
  </w:num>
  <w:num w:numId="108" w16cid:durableId="1740321167">
    <w:abstractNumId w:val="12"/>
  </w:num>
  <w:num w:numId="109" w16cid:durableId="328291572">
    <w:abstractNumId w:val="112"/>
  </w:num>
  <w:num w:numId="110" w16cid:durableId="535045658">
    <w:abstractNumId w:val="156"/>
  </w:num>
  <w:num w:numId="111" w16cid:durableId="610430542">
    <w:abstractNumId w:val="116"/>
  </w:num>
  <w:num w:numId="112" w16cid:durableId="1365910795">
    <w:abstractNumId w:val="110"/>
  </w:num>
  <w:num w:numId="113" w16cid:durableId="639119029">
    <w:abstractNumId w:val="76"/>
  </w:num>
  <w:num w:numId="114" w16cid:durableId="1693847309">
    <w:abstractNumId w:val="107"/>
  </w:num>
  <w:num w:numId="115" w16cid:durableId="2010517271">
    <w:abstractNumId w:val="95"/>
  </w:num>
  <w:num w:numId="116" w16cid:durableId="870922594">
    <w:abstractNumId w:val="32"/>
  </w:num>
  <w:num w:numId="117" w16cid:durableId="1951470407">
    <w:abstractNumId w:val="2"/>
  </w:num>
  <w:num w:numId="118" w16cid:durableId="495190085">
    <w:abstractNumId w:val="43"/>
  </w:num>
  <w:num w:numId="119" w16cid:durableId="854416034">
    <w:abstractNumId w:val="74"/>
  </w:num>
  <w:num w:numId="120" w16cid:durableId="433015910">
    <w:abstractNumId w:val="69"/>
  </w:num>
  <w:num w:numId="121" w16cid:durableId="799541976">
    <w:abstractNumId w:val="83"/>
  </w:num>
  <w:num w:numId="122" w16cid:durableId="1825973419">
    <w:abstractNumId w:val="9"/>
  </w:num>
  <w:num w:numId="123" w16cid:durableId="18364100">
    <w:abstractNumId w:val="87"/>
  </w:num>
  <w:num w:numId="124" w16cid:durableId="465008567">
    <w:abstractNumId w:val="56"/>
  </w:num>
  <w:num w:numId="125" w16cid:durableId="341470198">
    <w:abstractNumId w:val="102"/>
  </w:num>
  <w:num w:numId="126" w16cid:durableId="1988439018">
    <w:abstractNumId w:val="15"/>
  </w:num>
  <w:num w:numId="127" w16cid:durableId="2020112189">
    <w:abstractNumId w:val="44"/>
  </w:num>
  <w:num w:numId="128" w16cid:durableId="230820083">
    <w:abstractNumId w:val="54"/>
  </w:num>
  <w:num w:numId="129" w16cid:durableId="200486308">
    <w:abstractNumId w:val="138"/>
  </w:num>
  <w:num w:numId="130" w16cid:durableId="86922427">
    <w:abstractNumId w:val="93"/>
  </w:num>
  <w:num w:numId="131" w16cid:durableId="1082873297">
    <w:abstractNumId w:val="94"/>
  </w:num>
  <w:num w:numId="132" w16cid:durableId="2135981284">
    <w:abstractNumId w:val="14"/>
  </w:num>
  <w:num w:numId="133" w16cid:durableId="1516307161">
    <w:abstractNumId w:val="84"/>
  </w:num>
  <w:num w:numId="134" w16cid:durableId="91634947">
    <w:abstractNumId w:val="105"/>
  </w:num>
  <w:num w:numId="135" w16cid:durableId="2084599818">
    <w:abstractNumId w:val="140"/>
  </w:num>
  <w:num w:numId="136" w16cid:durableId="1150365861">
    <w:abstractNumId w:val="91"/>
  </w:num>
  <w:num w:numId="137" w16cid:durableId="1164977693">
    <w:abstractNumId w:val="16"/>
  </w:num>
  <w:num w:numId="138" w16cid:durableId="444885136">
    <w:abstractNumId w:val="118"/>
  </w:num>
  <w:num w:numId="139" w16cid:durableId="475418428">
    <w:abstractNumId w:val="100"/>
  </w:num>
  <w:num w:numId="140" w16cid:durableId="1543438816">
    <w:abstractNumId w:val="34"/>
  </w:num>
  <w:num w:numId="141" w16cid:durableId="1322394820">
    <w:abstractNumId w:val="11"/>
  </w:num>
  <w:num w:numId="142" w16cid:durableId="1487890417">
    <w:abstractNumId w:val="108"/>
  </w:num>
  <w:num w:numId="143" w16cid:durableId="1230729101">
    <w:abstractNumId w:val="31"/>
  </w:num>
  <w:num w:numId="144" w16cid:durableId="1517964950">
    <w:abstractNumId w:val="6"/>
  </w:num>
  <w:num w:numId="145" w16cid:durableId="706686711">
    <w:abstractNumId w:val="136"/>
  </w:num>
  <w:num w:numId="146" w16cid:durableId="365834408">
    <w:abstractNumId w:val="120"/>
  </w:num>
  <w:num w:numId="147" w16cid:durableId="697849877">
    <w:abstractNumId w:val="67"/>
  </w:num>
  <w:num w:numId="148" w16cid:durableId="1252397471">
    <w:abstractNumId w:val="144"/>
  </w:num>
  <w:num w:numId="149" w16cid:durableId="1175922142">
    <w:abstractNumId w:val="117"/>
  </w:num>
  <w:num w:numId="150" w16cid:durableId="752897008">
    <w:abstractNumId w:val="79"/>
  </w:num>
  <w:num w:numId="151" w16cid:durableId="758215342">
    <w:abstractNumId w:val="46"/>
  </w:num>
  <w:num w:numId="152" w16cid:durableId="903226426">
    <w:abstractNumId w:val="19"/>
  </w:num>
  <w:num w:numId="153" w16cid:durableId="1385249151">
    <w:abstractNumId w:val="139"/>
  </w:num>
  <w:num w:numId="154" w16cid:durableId="93787857">
    <w:abstractNumId w:val="28"/>
  </w:num>
  <w:num w:numId="155" w16cid:durableId="1762985946">
    <w:abstractNumId w:val="128"/>
  </w:num>
  <w:num w:numId="156" w16cid:durableId="2006934493">
    <w:abstractNumId w:val="78"/>
  </w:num>
  <w:num w:numId="157" w16cid:durableId="311448443">
    <w:abstractNumId w:val="114"/>
  </w:num>
  <w:num w:numId="158" w16cid:durableId="2063210984">
    <w:abstractNumId w:val="70"/>
  </w:num>
  <w:num w:numId="159" w16cid:durableId="566040803">
    <w:abstractNumId w:val="33"/>
  </w:num>
  <w:num w:numId="160" w16cid:durableId="1858737187">
    <w:abstractNumId w:val="146"/>
  </w:num>
  <w:num w:numId="161" w16cid:durableId="1305312628">
    <w:abstractNumId w:val="7"/>
  </w:num>
  <w:num w:numId="162" w16cid:durableId="775684123">
    <w:abstractNumId w:val="1"/>
  </w:num>
  <w:num w:numId="163" w16cid:durableId="1547058387">
    <w:abstractNumId w:val="41"/>
  </w:num>
  <w:num w:numId="164" w16cid:durableId="1775174655">
    <w:abstractNumId w:val="77"/>
  </w:num>
  <w:num w:numId="165" w16cid:durableId="85677766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14"/>
    <w:rsid w:val="00015F82"/>
    <w:rsid w:val="00037D04"/>
    <w:rsid w:val="00042D70"/>
    <w:rsid w:val="000449BC"/>
    <w:rsid w:val="000F5B20"/>
    <w:rsid w:val="00165EAC"/>
    <w:rsid w:val="001A626C"/>
    <w:rsid w:val="00254EFF"/>
    <w:rsid w:val="002B6707"/>
    <w:rsid w:val="0031199D"/>
    <w:rsid w:val="00353B08"/>
    <w:rsid w:val="00410E69"/>
    <w:rsid w:val="00486E34"/>
    <w:rsid w:val="0053638E"/>
    <w:rsid w:val="00544B73"/>
    <w:rsid w:val="005611CA"/>
    <w:rsid w:val="005B2BFC"/>
    <w:rsid w:val="005E2C6B"/>
    <w:rsid w:val="00627C7D"/>
    <w:rsid w:val="006805C8"/>
    <w:rsid w:val="006E1382"/>
    <w:rsid w:val="00763629"/>
    <w:rsid w:val="007C1C1E"/>
    <w:rsid w:val="007C2A14"/>
    <w:rsid w:val="007C3EFC"/>
    <w:rsid w:val="008B19AB"/>
    <w:rsid w:val="008B5FA0"/>
    <w:rsid w:val="00943159"/>
    <w:rsid w:val="00952691"/>
    <w:rsid w:val="00965B1E"/>
    <w:rsid w:val="00A42AAB"/>
    <w:rsid w:val="00A8454F"/>
    <w:rsid w:val="00AB21B2"/>
    <w:rsid w:val="00C41103"/>
    <w:rsid w:val="00C57EC3"/>
    <w:rsid w:val="00C8002D"/>
    <w:rsid w:val="00C86493"/>
    <w:rsid w:val="00CD3729"/>
    <w:rsid w:val="00D12448"/>
    <w:rsid w:val="00D13F11"/>
    <w:rsid w:val="00D24A58"/>
    <w:rsid w:val="00D52FA1"/>
    <w:rsid w:val="00DE3C0D"/>
    <w:rsid w:val="00E02400"/>
    <w:rsid w:val="00E3416C"/>
    <w:rsid w:val="00E6195F"/>
    <w:rsid w:val="00EB4442"/>
    <w:rsid w:val="00EE3B4E"/>
    <w:rsid w:val="00F07F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55E4"/>
  <w15:docId w15:val="{BB07B967-E177-49FA-8752-0270F9C8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Kop1">
    <w:name w:val="heading 1"/>
    <w:next w:val="Standaard"/>
    <w:uiPriority w:val="9"/>
    <w:qFormat/>
    <w:pPr>
      <w:keepNext/>
      <w:keepLines/>
      <w:spacing w:before="400" w:after="120" w:line="276" w:lineRule="auto"/>
      <w:outlineLvl w:val="0"/>
    </w:pPr>
    <w:rPr>
      <w:rFonts w:ascii="Arial" w:eastAsia="Arial" w:hAnsi="Arial" w:cs="Arial"/>
      <w:color w:val="000000"/>
      <w:sz w:val="40"/>
      <w:szCs w:val="40"/>
      <w:u w:color="000000"/>
    </w:rPr>
  </w:style>
  <w:style w:type="paragraph" w:styleId="Kop2">
    <w:name w:val="heading 2"/>
    <w:next w:val="Standaard"/>
    <w:uiPriority w:val="9"/>
    <w:unhideWhenUsed/>
    <w:qFormat/>
    <w:pPr>
      <w:keepNext/>
      <w:keepLines/>
      <w:spacing w:before="360" w:after="120" w:line="276" w:lineRule="auto"/>
      <w:outlineLvl w:val="1"/>
    </w:pPr>
    <w:rPr>
      <w:rFonts w:ascii="Arial" w:hAnsi="Arial" w:cs="Arial Unicode MS"/>
      <w:color w:val="000000"/>
      <w:sz w:val="32"/>
      <w:szCs w:val="32"/>
      <w:u w:color="000000"/>
    </w:rPr>
  </w:style>
  <w:style w:type="paragraph" w:styleId="Kop3">
    <w:name w:val="heading 3"/>
    <w:next w:val="Standaard"/>
    <w:uiPriority w:val="9"/>
    <w:unhideWhenUsed/>
    <w:qFormat/>
    <w:pPr>
      <w:keepNext/>
      <w:keepLines/>
      <w:spacing w:before="320" w:after="80" w:line="276" w:lineRule="auto"/>
      <w:outlineLvl w:val="2"/>
    </w:pPr>
    <w:rPr>
      <w:rFonts w:ascii="Arial" w:eastAsia="Arial" w:hAnsi="Arial" w:cs="Arial"/>
      <w:color w:val="434343"/>
      <w:sz w:val="28"/>
      <w:szCs w:val="28"/>
      <w:u w:color="43434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numbering" w:customStyle="1" w:styleId="Gemporteerdestijl3">
    <w:name w:val="Geïmporteerde stijl 3"/>
    <w:pPr>
      <w:numPr>
        <w:numId w:val="5"/>
      </w:numPr>
    </w:pPr>
  </w:style>
  <w:style w:type="numbering" w:customStyle="1" w:styleId="Gemporteerdestijl4">
    <w:name w:val="Geïmporteerde stijl 4"/>
    <w:pPr>
      <w:numPr>
        <w:numId w:val="7"/>
      </w:numPr>
    </w:pPr>
  </w:style>
  <w:style w:type="numbering" w:customStyle="1" w:styleId="Gemporteerdestijl5">
    <w:name w:val="Geïmporteerde stijl 5"/>
    <w:pPr>
      <w:numPr>
        <w:numId w:val="11"/>
      </w:numPr>
    </w:pPr>
  </w:style>
  <w:style w:type="numbering" w:customStyle="1" w:styleId="Gemporteerdestijl6">
    <w:name w:val="Geïmporteerde stijl 6"/>
    <w:pPr>
      <w:numPr>
        <w:numId w:val="14"/>
      </w:numPr>
    </w:pPr>
  </w:style>
  <w:style w:type="numbering" w:customStyle="1" w:styleId="Gemporteerdestijl7">
    <w:name w:val="Geïmporteerde stijl 7"/>
    <w:pPr>
      <w:numPr>
        <w:numId w:val="17"/>
      </w:numPr>
    </w:pPr>
  </w:style>
  <w:style w:type="numbering" w:customStyle="1" w:styleId="Gemporteerdestijl8">
    <w:name w:val="Geïmporteerde stijl 8"/>
    <w:pPr>
      <w:numPr>
        <w:numId w:val="19"/>
      </w:numPr>
    </w:pPr>
  </w:style>
  <w:style w:type="numbering" w:customStyle="1" w:styleId="Gemporteerdestijl9">
    <w:name w:val="Geïmporteerde stijl 9"/>
    <w:pPr>
      <w:numPr>
        <w:numId w:val="21"/>
      </w:numPr>
    </w:pPr>
  </w:style>
  <w:style w:type="numbering" w:customStyle="1" w:styleId="Gemporteerdestijl10">
    <w:name w:val="Geïmporteerde stijl 10"/>
    <w:pPr>
      <w:numPr>
        <w:numId w:val="24"/>
      </w:numPr>
    </w:pPr>
  </w:style>
  <w:style w:type="numbering" w:customStyle="1" w:styleId="Gemporteerdestijl11">
    <w:name w:val="Geïmporteerde stijl 11"/>
    <w:pPr>
      <w:numPr>
        <w:numId w:val="26"/>
      </w:numPr>
    </w:pPr>
  </w:style>
  <w:style w:type="numbering" w:customStyle="1" w:styleId="Gemporteerdestijl12">
    <w:name w:val="Geïmporteerde stijl 12"/>
    <w:pPr>
      <w:numPr>
        <w:numId w:val="28"/>
      </w:numPr>
    </w:pPr>
  </w:style>
  <w:style w:type="character" w:customStyle="1" w:styleId="Geen">
    <w:name w:val="Geen"/>
  </w:style>
  <w:style w:type="character" w:customStyle="1" w:styleId="Hyperlink0">
    <w:name w:val="Hyperlink.0"/>
    <w:basedOn w:val="Geen"/>
    <w:rPr>
      <w:outline w:val="0"/>
      <w:color w:val="0000FF"/>
      <w:u w:val="single" w:color="0000FF"/>
    </w:rPr>
  </w:style>
  <w:style w:type="numbering" w:customStyle="1" w:styleId="Gemporteerdestijl13">
    <w:name w:val="Geïmporteerde stijl 13"/>
    <w:pPr>
      <w:numPr>
        <w:numId w:val="30"/>
      </w:numPr>
    </w:pPr>
  </w:style>
  <w:style w:type="character" w:customStyle="1" w:styleId="Hyperlink1">
    <w:name w:val="Hyperlink.1"/>
    <w:basedOn w:val="Hyperlink"/>
    <w:rPr>
      <w:outline w:val="0"/>
      <w:color w:val="0000FF"/>
      <w:u w:val="single" w:color="0000FF"/>
    </w:rPr>
  </w:style>
  <w:style w:type="paragraph" w:styleId="Lijstalinea">
    <w:name w:val="List Paragraph"/>
    <w:pPr>
      <w:spacing w:line="276" w:lineRule="auto"/>
      <w:ind w:left="720"/>
    </w:pPr>
    <w:rPr>
      <w:rFonts w:ascii="Arial" w:hAnsi="Arial" w:cs="Arial Unicode MS"/>
      <w:color w:val="000000"/>
      <w:sz w:val="22"/>
      <w:szCs w:val="22"/>
      <w:u w:color="000000"/>
    </w:rPr>
  </w:style>
  <w:style w:type="numbering" w:customStyle="1" w:styleId="Gemporteerdestijl14">
    <w:name w:val="Geïmporteerde stijl 14"/>
    <w:pPr>
      <w:numPr>
        <w:numId w:val="32"/>
      </w:numPr>
    </w:pPr>
  </w:style>
  <w:style w:type="character" w:customStyle="1" w:styleId="Hyperlink2">
    <w:name w:val="Hyperlink.2"/>
    <w:basedOn w:val="Geen"/>
    <w:rPr>
      <w:outline w:val="0"/>
      <w:color w:val="1155CC"/>
      <w:u w:val="single" w:color="1155CC"/>
    </w:rPr>
  </w:style>
  <w:style w:type="paragraph" w:customStyle="1" w:styleId="xmsonormal">
    <w:name w:val="x_msonormal"/>
    <w:pPr>
      <w:spacing w:before="100" w:after="100"/>
    </w:pPr>
    <w:rPr>
      <w:rFonts w:cs="Arial Unicode MS"/>
      <w:color w:val="000000"/>
      <w:sz w:val="24"/>
      <w:szCs w:val="24"/>
      <w:u w:color="000000"/>
    </w:rPr>
  </w:style>
  <w:style w:type="paragraph" w:customStyle="1" w:styleId="xmsolistparagraph">
    <w:name w:val="x_msolistparagraph"/>
    <w:pPr>
      <w:spacing w:before="100" w:after="100"/>
    </w:pPr>
    <w:rPr>
      <w:rFonts w:cs="Arial Unicode MS"/>
      <w:color w:val="000000"/>
      <w:sz w:val="24"/>
      <w:szCs w:val="24"/>
      <w:u w:color="000000"/>
    </w:rPr>
  </w:style>
  <w:style w:type="numbering" w:customStyle="1" w:styleId="Gemporteerdestijl15">
    <w:name w:val="Geïmporteerde stijl 15"/>
    <w:pPr>
      <w:numPr>
        <w:numId w:val="34"/>
      </w:numPr>
    </w:pPr>
  </w:style>
  <w:style w:type="character" w:customStyle="1" w:styleId="Hyperlink3">
    <w:name w:val="Hyperlink.3"/>
    <w:basedOn w:val="Hyperlink1"/>
    <w:rPr>
      <w:outline w:val="0"/>
      <w:color w:val="467886"/>
      <w:u w:val="single" w:color="467886"/>
      <w:shd w:val="clear" w:color="auto" w:fill="FFFF00"/>
    </w:rPr>
  </w:style>
  <w:style w:type="numbering" w:customStyle="1" w:styleId="Gemporteerdestijl16">
    <w:name w:val="Geïmporteerde stijl 16"/>
    <w:pPr>
      <w:numPr>
        <w:numId w:val="36"/>
      </w:numPr>
    </w:pPr>
  </w:style>
  <w:style w:type="numbering" w:customStyle="1" w:styleId="Gemporteerdestijl17">
    <w:name w:val="Geïmporteerde stijl 17"/>
    <w:pPr>
      <w:numPr>
        <w:numId w:val="38"/>
      </w:numPr>
    </w:pPr>
  </w:style>
  <w:style w:type="character" w:customStyle="1" w:styleId="Hyperlink4">
    <w:name w:val="Hyperlink.4"/>
    <w:basedOn w:val="Geen"/>
    <w:rPr>
      <w:outline w:val="0"/>
      <w:color w:val="000000"/>
      <w:u w:color="000000"/>
    </w:rPr>
  </w:style>
  <w:style w:type="numbering" w:customStyle="1" w:styleId="Gemporteerdestijl18">
    <w:name w:val="Geïmporteerde stijl 18"/>
    <w:pPr>
      <w:numPr>
        <w:numId w:val="40"/>
      </w:numPr>
    </w:pPr>
  </w:style>
  <w:style w:type="numbering" w:customStyle="1" w:styleId="Gemporteerdestijl19">
    <w:name w:val="Geïmporteerde stijl 19"/>
    <w:pPr>
      <w:numPr>
        <w:numId w:val="42"/>
      </w:numPr>
    </w:pPr>
  </w:style>
  <w:style w:type="character" w:customStyle="1" w:styleId="Hyperlink5">
    <w:name w:val="Hyperlink.5"/>
    <w:basedOn w:val="Geen"/>
    <w:rPr>
      <w:outline w:val="0"/>
      <w:color w:val="0000FF"/>
      <w:u w:val="single" w:color="0000FF"/>
      <w:lang w:val="en-US"/>
    </w:rPr>
  </w:style>
  <w:style w:type="numbering" w:customStyle="1" w:styleId="Gemporteerdestijl20">
    <w:name w:val="Geïmporteerde stijl 20"/>
    <w:pPr>
      <w:numPr>
        <w:numId w:val="44"/>
      </w:numPr>
    </w:pPr>
  </w:style>
  <w:style w:type="numbering" w:customStyle="1" w:styleId="Gemporteerdestijl21">
    <w:name w:val="Geïmporteerde stijl 21"/>
    <w:pPr>
      <w:numPr>
        <w:numId w:val="46"/>
      </w:numPr>
    </w:pPr>
  </w:style>
  <w:style w:type="numbering" w:customStyle="1" w:styleId="Gemporteerdestijl22">
    <w:name w:val="Geïmporteerde stijl 22"/>
    <w:pPr>
      <w:numPr>
        <w:numId w:val="48"/>
      </w:numPr>
    </w:pPr>
  </w:style>
  <w:style w:type="character" w:customStyle="1" w:styleId="Hyperlink6">
    <w:name w:val="Hyperlink.6"/>
    <w:basedOn w:val="Geen"/>
    <w:rPr>
      <w:rFonts w:ascii="Aptos" w:eastAsia="Aptos" w:hAnsi="Aptos" w:cs="Aptos"/>
      <w:outline w:val="0"/>
      <w:color w:val="0000FF"/>
      <w:u w:val="single" w:color="0000FF"/>
    </w:rPr>
  </w:style>
  <w:style w:type="numbering" w:customStyle="1" w:styleId="Gemporteerdestijl23">
    <w:name w:val="Geïmporteerde stijl 23"/>
    <w:pPr>
      <w:numPr>
        <w:numId w:val="50"/>
      </w:numPr>
    </w:pPr>
  </w:style>
  <w:style w:type="numbering" w:customStyle="1" w:styleId="Gemporteerdestijl24">
    <w:name w:val="Geïmporteerde stijl 24"/>
    <w:pPr>
      <w:numPr>
        <w:numId w:val="52"/>
      </w:numPr>
    </w:pPr>
  </w:style>
  <w:style w:type="numbering" w:customStyle="1" w:styleId="Gemporteerdestijl25">
    <w:name w:val="Geïmporteerde stijl 25"/>
    <w:pPr>
      <w:numPr>
        <w:numId w:val="54"/>
      </w:numPr>
    </w:pPr>
  </w:style>
  <w:style w:type="numbering" w:customStyle="1" w:styleId="Gemporteerdestijl26">
    <w:name w:val="Geïmporteerde stijl 26"/>
    <w:pPr>
      <w:numPr>
        <w:numId w:val="56"/>
      </w:numPr>
    </w:pPr>
  </w:style>
  <w:style w:type="numbering" w:customStyle="1" w:styleId="Gemporteerdestijl27">
    <w:name w:val="Geïmporteerde stijl 27"/>
    <w:pPr>
      <w:numPr>
        <w:numId w:val="58"/>
      </w:numPr>
    </w:pPr>
  </w:style>
  <w:style w:type="numbering" w:customStyle="1" w:styleId="Gemporteerdestijl28">
    <w:name w:val="Geïmporteerde stijl 28"/>
    <w:pPr>
      <w:numPr>
        <w:numId w:val="60"/>
      </w:numPr>
    </w:pPr>
  </w:style>
  <w:style w:type="numbering" w:customStyle="1" w:styleId="Gemporteerdestijl29">
    <w:name w:val="Geïmporteerde stijl 29"/>
    <w:pPr>
      <w:numPr>
        <w:numId w:val="62"/>
      </w:numPr>
    </w:pPr>
  </w:style>
  <w:style w:type="numbering" w:customStyle="1" w:styleId="Gemporteerdestijl30">
    <w:name w:val="Geïmporteerde stijl 30"/>
    <w:pPr>
      <w:numPr>
        <w:numId w:val="64"/>
      </w:numPr>
    </w:pPr>
  </w:style>
  <w:style w:type="numbering" w:customStyle="1" w:styleId="Gemporteerdestijl31">
    <w:name w:val="Geïmporteerde stijl 31"/>
    <w:pPr>
      <w:numPr>
        <w:numId w:val="66"/>
      </w:numPr>
    </w:pPr>
  </w:style>
  <w:style w:type="character" w:customStyle="1" w:styleId="Hyperlink7">
    <w:name w:val="Hyperlink.7"/>
    <w:basedOn w:val="Geen"/>
    <w:rPr>
      <w:outline w:val="0"/>
      <w:color w:val="0000E6"/>
      <w:u w:val="single" w:color="0000E6"/>
    </w:rPr>
  </w:style>
  <w:style w:type="numbering" w:customStyle="1" w:styleId="Gemporteerdestijl32">
    <w:name w:val="Geïmporteerde stijl 32"/>
    <w:pPr>
      <w:numPr>
        <w:numId w:val="68"/>
      </w:numPr>
    </w:pPr>
  </w:style>
  <w:style w:type="character" w:customStyle="1" w:styleId="Hyperlink8">
    <w:name w:val="Hyperlink.8"/>
    <w:basedOn w:val="Hyperlink1"/>
    <w:rPr>
      <w:outline w:val="0"/>
      <w:color w:val="0000E6"/>
      <w:u w:val="single" w:color="0000E6"/>
    </w:rPr>
  </w:style>
  <w:style w:type="numbering" w:customStyle="1" w:styleId="Gemporteerdestijl33">
    <w:name w:val="Geïmporteerde stijl 33"/>
    <w:pPr>
      <w:numPr>
        <w:numId w:val="70"/>
      </w:numPr>
    </w:pPr>
  </w:style>
  <w:style w:type="numbering" w:customStyle="1" w:styleId="Gemporteerdestijl34">
    <w:name w:val="Geïmporteerde stijl 34"/>
    <w:pPr>
      <w:numPr>
        <w:numId w:val="72"/>
      </w:numPr>
    </w:pPr>
  </w:style>
  <w:style w:type="numbering" w:customStyle="1" w:styleId="Gemporteerdestijl35">
    <w:name w:val="Geïmporteerde stijl 35"/>
    <w:pPr>
      <w:numPr>
        <w:numId w:val="74"/>
      </w:numPr>
    </w:pPr>
  </w:style>
  <w:style w:type="character" w:customStyle="1" w:styleId="Hyperlink9">
    <w:name w:val="Hyperlink.9"/>
    <w:basedOn w:val="Geen"/>
    <w:rPr>
      <w:outline w:val="0"/>
      <w:color w:val="1155CC"/>
      <w:u w:val="single" w:color="1155CC"/>
      <w:shd w:val="clear" w:color="auto" w:fill="FFFFFF"/>
    </w:rPr>
  </w:style>
  <w:style w:type="numbering" w:customStyle="1" w:styleId="Gemporteerdestijl36">
    <w:name w:val="Geïmporteerde stijl 36"/>
    <w:pPr>
      <w:numPr>
        <w:numId w:val="76"/>
      </w:numPr>
    </w:pPr>
  </w:style>
  <w:style w:type="numbering" w:customStyle="1" w:styleId="Gemporteerdestijl37">
    <w:name w:val="Geïmporteerde stijl 37"/>
    <w:pPr>
      <w:numPr>
        <w:numId w:val="78"/>
      </w:numPr>
    </w:pPr>
  </w:style>
  <w:style w:type="numbering" w:customStyle="1" w:styleId="Gemporteerdestijl38">
    <w:name w:val="Geïmporteerde stijl 38"/>
    <w:pPr>
      <w:numPr>
        <w:numId w:val="80"/>
      </w:numPr>
    </w:pPr>
  </w:style>
  <w:style w:type="numbering" w:customStyle="1" w:styleId="Gemporteerdestijl39">
    <w:name w:val="Geïmporteerde stijl 39"/>
    <w:pPr>
      <w:numPr>
        <w:numId w:val="83"/>
      </w:numPr>
    </w:pPr>
  </w:style>
  <w:style w:type="character" w:customStyle="1" w:styleId="Hyperlink10">
    <w:name w:val="Hyperlink.10"/>
    <w:basedOn w:val="Geen"/>
    <w:rPr>
      <w:rFonts w:ascii="Arial" w:eastAsia="Arial" w:hAnsi="Arial" w:cs="Arial"/>
      <w:outline w:val="0"/>
      <w:color w:val="0000FF"/>
      <w:u w:val="single" w:color="0000FF"/>
    </w:rPr>
  </w:style>
  <w:style w:type="numbering" w:customStyle="1" w:styleId="Gemporteerdestijl40">
    <w:name w:val="Geïmporteerde stijl 40"/>
    <w:pPr>
      <w:numPr>
        <w:numId w:val="85"/>
      </w:numPr>
    </w:pPr>
  </w:style>
  <w:style w:type="numbering" w:customStyle="1" w:styleId="Gemporteerdestijl41">
    <w:name w:val="Geïmporteerde stijl 41"/>
    <w:pPr>
      <w:numPr>
        <w:numId w:val="87"/>
      </w:numPr>
    </w:pPr>
  </w:style>
  <w:style w:type="numbering" w:customStyle="1" w:styleId="Gemporteerdestijl42">
    <w:name w:val="Geïmporteerde stijl 42"/>
    <w:pPr>
      <w:numPr>
        <w:numId w:val="89"/>
      </w:numPr>
    </w:pPr>
  </w:style>
  <w:style w:type="numbering" w:customStyle="1" w:styleId="Gemporteerdestijl43">
    <w:name w:val="Geïmporteerde stijl 43"/>
    <w:pPr>
      <w:numPr>
        <w:numId w:val="91"/>
      </w:numPr>
    </w:pPr>
  </w:style>
  <w:style w:type="numbering" w:customStyle="1" w:styleId="Gemporteerdestijl44">
    <w:name w:val="Geïmporteerde stijl 44"/>
    <w:pPr>
      <w:numPr>
        <w:numId w:val="93"/>
      </w:numPr>
    </w:pPr>
  </w:style>
  <w:style w:type="numbering" w:customStyle="1" w:styleId="Gemporteerdestijl45">
    <w:name w:val="Geïmporteerde stijl 45"/>
    <w:pPr>
      <w:numPr>
        <w:numId w:val="95"/>
      </w:numPr>
    </w:pPr>
  </w:style>
  <w:style w:type="numbering" w:customStyle="1" w:styleId="Gemporteerdestijl46">
    <w:name w:val="Geïmporteerde stijl 46"/>
    <w:pPr>
      <w:numPr>
        <w:numId w:val="97"/>
      </w:numPr>
    </w:pPr>
  </w:style>
  <w:style w:type="numbering" w:customStyle="1" w:styleId="Gemporteerdestijl47">
    <w:name w:val="Geïmporteerde stijl 47"/>
    <w:pPr>
      <w:numPr>
        <w:numId w:val="99"/>
      </w:numPr>
    </w:pPr>
  </w:style>
  <w:style w:type="numbering" w:customStyle="1" w:styleId="Gemporteerdestijl48">
    <w:name w:val="Geïmporteerde stijl 48"/>
    <w:pPr>
      <w:numPr>
        <w:numId w:val="101"/>
      </w:numPr>
    </w:pPr>
  </w:style>
  <w:style w:type="numbering" w:customStyle="1" w:styleId="Gemporteerdestijl49">
    <w:name w:val="Geïmporteerde stijl 49"/>
    <w:pPr>
      <w:numPr>
        <w:numId w:val="103"/>
      </w:numPr>
    </w:pPr>
  </w:style>
  <w:style w:type="numbering" w:customStyle="1" w:styleId="Gemporteerdestijl50">
    <w:name w:val="Geïmporteerde stijl 50"/>
    <w:pPr>
      <w:numPr>
        <w:numId w:val="105"/>
      </w:numPr>
    </w:pPr>
  </w:style>
  <w:style w:type="numbering" w:customStyle="1" w:styleId="Gemporteerdestijl51">
    <w:name w:val="Geïmporteerde stijl 51"/>
    <w:pPr>
      <w:numPr>
        <w:numId w:val="107"/>
      </w:numPr>
    </w:pPr>
  </w:style>
  <w:style w:type="numbering" w:customStyle="1" w:styleId="Gemporteerdestijl52">
    <w:name w:val="Geïmporteerde stijl 52"/>
    <w:pPr>
      <w:numPr>
        <w:numId w:val="109"/>
      </w:numPr>
    </w:pPr>
  </w:style>
  <w:style w:type="numbering" w:customStyle="1" w:styleId="Gemporteerdestijl53">
    <w:name w:val="Geïmporteerde stijl 53"/>
    <w:pPr>
      <w:numPr>
        <w:numId w:val="111"/>
      </w:numPr>
    </w:pPr>
  </w:style>
  <w:style w:type="numbering" w:customStyle="1" w:styleId="Gemporteerdestijl54">
    <w:name w:val="Geïmporteerde stijl 54"/>
    <w:pPr>
      <w:numPr>
        <w:numId w:val="145"/>
      </w:numPr>
    </w:pPr>
  </w:style>
  <w:style w:type="numbering" w:customStyle="1" w:styleId="Gemporteerdestijl55">
    <w:name w:val="Geïmporteerde stijl 55"/>
    <w:pPr>
      <w:numPr>
        <w:numId w:val="147"/>
      </w:numPr>
    </w:pPr>
  </w:style>
  <w:style w:type="numbering" w:customStyle="1" w:styleId="Gemporteerdestijl57">
    <w:name w:val="Geïmporteerde stijl 57"/>
    <w:pPr>
      <w:numPr>
        <w:numId w:val="160"/>
      </w:numPr>
    </w:pPr>
  </w:style>
  <w:style w:type="numbering" w:customStyle="1" w:styleId="Gemporteerdestijl58">
    <w:name w:val="Geïmporteerde stijl 58"/>
    <w:pPr>
      <w:numPr>
        <w:numId w:val="162"/>
      </w:numPr>
    </w:pPr>
  </w:style>
  <w:style w:type="numbering" w:customStyle="1" w:styleId="Gemporteerdestijl59">
    <w:name w:val="Geïmporteerde stijl 59"/>
    <w:pPr>
      <w:numPr>
        <w:numId w:val="1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innovatiepact.frl/fryslan-een-vitale-innovatieve-regio-door-het-onderwijsakkoord/" TargetMode="External"/><Relationship Id="rId21" Type="http://schemas.openxmlformats.org/officeDocument/2006/relationships/hyperlink" Target="https://vimeo.com/manage/videos/922045970" TargetMode="External"/><Relationship Id="rId42" Type="http://schemas.openxmlformats.org/officeDocument/2006/relationships/hyperlink" Target="https://foundedinfriesland.com/nl/ecosysteem/nieuws/tapp-wil-biljoenen-rekenmachines-aan-e-waste-voorkomen" TargetMode="External"/><Relationship Id="rId47" Type="http://schemas.openxmlformats.org/officeDocument/2006/relationships/hyperlink" Target="https://www.taf.frl/nieuws/europees-succes-voor-de-friese-gastvrijheidssector/" TargetMode="External"/><Relationship Id="rId63" Type="http://schemas.openxmlformats.org/officeDocument/2006/relationships/hyperlink" Target="https://www.taf.frl/nieuws/friesland-hard-op-weg-als-meest-circulaire-regio-van-europa/" TargetMode="External"/><Relationship Id="rId68" Type="http://schemas.openxmlformats.org/officeDocument/2006/relationships/hyperlink" Target="https://www.youtube.com/watch?v=Plwu5P8lreg" TargetMode="External"/><Relationship Id="rId84" Type="http://schemas.openxmlformats.org/officeDocument/2006/relationships/header" Target="header1.xml"/><Relationship Id="rId16" Type="http://schemas.openxmlformats.org/officeDocument/2006/relationships/hyperlink" Target="https://innovatiepact.frl/2351-2/" TargetMode="External"/><Relationship Id="rId11" Type="http://schemas.openxmlformats.org/officeDocument/2006/relationships/hyperlink" Target="https://innovatiepact.frl/friese-merkpositionering-vastgesteld/" TargetMode="External"/><Relationship Id="rId32" Type="http://schemas.openxmlformats.org/officeDocument/2006/relationships/hyperlink" Target="https://frieschdagblad.nl/regio/Mboers-willen-graag-in-de-buurt-wonen-28806103.html" TargetMode="External"/><Relationship Id="rId37" Type="http://schemas.openxmlformats.org/officeDocument/2006/relationships/hyperlink" Target="https://www.fme.nl/nieuws/europees-project-van-eu-4-miljoen-versnelt-digitale-transformatie-noord-nederland" TargetMode="External"/><Relationship Id="rId53" Type="http://schemas.openxmlformats.org/officeDocument/2006/relationships/hyperlink" Target="https://www.taf.frl/cultuur-alliantie-friesland-caf/" TargetMode="External"/><Relationship Id="rId58" Type="http://schemas.openxmlformats.org/officeDocument/2006/relationships/hyperlink" Target="https://www.taf.frl/nieuws/samen-werken-aan-een-sterk-fries-evenementenklimaat/" TargetMode="External"/><Relationship Id="rId74" Type="http://schemas.openxmlformats.org/officeDocument/2006/relationships/hyperlink" Target="https://www.taf.frl/nieuws/toerisme-challenge-steunt-zes-gastvrijheidsinitiatieven/" TargetMode="External"/><Relationship Id="rId79" Type="http://schemas.openxmlformats.org/officeDocument/2006/relationships/hyperlink" Target="https://www.wrk.frl/nieuw-wrklab-feestelijk-geopend-de-kloof-tussen-studenten-en-bedrijven-is-hier-heel-klein/" TargetMode="External"/><Relationship Id="rId5" Type="http://schemas.openxmlformats.org/officeDocument/2006/relationships/styles" Target="styles.xml"/><Relationship Id="rId19" Type="http://schemas.openxmlformats.org/officeDocument/2006/relationships/hyperlink" Target="https://mailchi.mp/f9fbbeaf734b/merkpositionering-frysln-update-en-uitnodiging-event-7-maart-6262821?e=468c1f4d2b" TargetMode="External"/><Relationship Id="rId14" Type="http://schemas.openxmlformats.org/officeDocument/2006/relationships/hyperlink" Target="https://www.innovatiepact.frl/wp-content/uploads/2023/05/ENG_Merkpostitionering-Fryslan.pdf" TargetMode="External"/><Relationship Id="rId22" Type="http://schemas.openxmlformats.org/officeDocument/2006/relationships/hyperlink" Target="https://vimeo.com/manage/videos/922035811" TargetMode="External"/><Relationship Id="rId27" Type="http://schemas.openxmlformats.org/officeDocument/2006/relationships/hyperlink" Target="https://vimeo.com/900713251" TargetMode="External"/><Relationship Id="rId30" Type="http://schemas.openxmlformats.org/officeDocument/2006/relationships/hyperlink" Target="https://lc.nl/friesland/Boze-droom-28765457.html" TargetMode="External"/><Relationship Id="rId35" Type="http://schemas.openxmlformats.org/officeDocument/2006/relationships/hyperlink" Target="https://www.of.nl/aan-de-slag-met-energie-circulaire-economie-avg-en-cybersecurity/" TargetMode="External"/><Relationship Id="rId43" Type="http://schemas.openxmlformats.org/officeDocument/2006/relationships/hyperlink" Target="https://www.taf.frl/nieuws/statenledenavond-gastvrijheidssector/" TargetMode="External"/><Relationship Id="rId48" Type="http://schemas.openxmlformats.org/officeDocument/2006/relationships/hyperlink" Target="https://www.taf.frl/ruimtelijke-opgaven-recreatie-en-toerisme/" TargetMode="External"/><Relationship Id="rId56" Type="http://schemas.openxmlformats.org/officeDocument/2006/relationships/hyperlink" Target="https://www.taf.frl/nieuws/toekomstbeelden-voor-levendige-toekomstbestendige-en-leefbare-kernen-in-friesland/" TargetMode="External"/><Relationship Id="rId64" Type="http://schemas.openxmlformats.org/officeDocument/2006/relationships/hyperlink" Target="https://www.taf.frl/ruimtelijke-opgaven-recreatie-en-toerisme/" TargetMode="External"/><Relationship Id="rId69" Type="http://schemas.openxmlformats.org/officeDocument/2006/relationships/hyperlink" Target="https://www.youtube.com/watch?v=oKKCIA9Z4UA" TargetMode="External"/><Relationship Id="rId77" Type="http://schemas.openxmlformats.org/officeDocument/2006/relationships/hyperlink" Target="https://www.taf.frl/nieuws/toerisme-challenge-2023-op-koers/" TargetMode="External"/><Relationship Id="rId8" Type="http://schemas.openxmlformats.org/officeDocument/2006/relationships/footnotes" Target="footnotes.xml"/><Relationship Id="rId51" Type="http://schemas.openxmlformats.org/officeDocument/2006/relationships/hyperlink" Target="https://www.taf.frl/nieuws/met-ludieke-ode-aan-de-washand-378-miljoen-liter-water-besparen/" TargetMode="External"/><Relationship Id="rId72" Type="http://schemas.openxmlformats.org/officeDocument/2006/relationships/hyperlink" Target="https://www.taf.frl/nieuws/terugblik-vitale-logiesaccommodaties-2023/" TargetMode="External"/><Relationship Id="rId80" Type="http://schemas.openxmlformats.org/officeDocument/2006/relationships/hyperlink" Target="https://www.youtube.com/watch?v=ZkGj_8BZCd4"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innovatiepact.frl/wp-content/uploads/2023/05/NL_Merkpositionering-Fryslan.pdf" TargetMode="External"/><Relationship Id="rId17" Type="http://schemas.openxmlformats.org/officeDocument/2006/relationships/hyperlink" Target="https://innovatiepact.frl/friese-merkpositionering-vastgesteld/" TargetMode="External"/><Relationship Id="rId25" Type="http://schemas.openxmlformats.org/officeDocument/2006/relationships/hyperlink" Target="http://www.wrk.frl" TargetMode="External"/><Relationship Id="rId33" Type="http://schemas.openxmlformats.org/officeDocument/2006/relationships/hyperlink" Target="http://www.konnect.nu" TargetMode="External"/><Relationship Id="rId38" Type="http://schemas.openxmlformats.org/officeDocument/2006/relationships/hyperlink" Target="https://sih-noord.nl/kennisbank/terugblik-16-januari-smart-factory-tour-bouw/" TargetMode="External"/><Relationship Id="rId46" Type="http://schemas.openxmlformats.org/officeDocument/2006/relationships/hyperlink" Target="https://circulairfriesland.frl/app/uploads/2021/07/Actieplan-circulaire-gastvrijheidssector-Frysla%25CC%2582n.pdf" TargetMode="External"/><Relationship Id="rId59" Type="http://schemas.openxmlformats.org/officeDocument/2006/relationships/hyperlink" Target="https://www.taf.frl/nieuws/samen-werken-aan-een-sterk-fries-evenementenklimaat/" TargetMode="External"/><Relationship Id="rId67" Type="http://schemas.openxmlformats.org/officeDocument/2006/relationships/hyperlink" Target="https://www.taf.frl/nieuws/statenledenavond-gastvrijheidssector/" TargetMode="External"/><Relationship Id="rId20" Type="http://schemas.openxmlformats.org/officeDocument/2006/relationships/hyperlink" Target="https://mailchi.mp/fc9e06c3e453/merkpositionering-frysln-update-en-uitnodiging-event-7-maart?e=320e906d60" TargetMode="External"/><Relationship Id="rId41" Type="http://schemas.openxmlformats.org/officeDocument/2006/relationships/hyperlink" Target="https://balkstercourant.nl/regio/Zes-bedrijven-in-de-race-voor-Ondernemersprijs-S%25C3%25BAdwest-Frysl%25C3%25A2n-2023-28686399.html" TargetMode="External"/><Relationship Id="rId54" Type="http://schemas.openxmlformats.org/officeDocument/2006/relationships/hyperlink" Target="https://www.taf.frl/nieuws/toekomstbeelden-voor-levendige-toekomstbestendige-en-leefbare-kernen-in-friesland/" TargetMode="External"/><Relationship Id="rId62" Type="http://schemas.openxmlformats.org/officeDocument/2006/relationships/hyperlink" Target="https://www.taf.frl/nieuws/met-ludieke-ode-aan-de-washand-378-miljoen-liter-water-besparen/" TargetMode="External"/><Relationship Id="rId70" Type="http://schemas.openxmlformats.org/officeDocument/2006/relationships/hyperlink" Target="https://www.youtube.com/watch?v=IAIZNEl0hDA" TargetMode="External"/><Relationship Id="rId75" Type="http://schemas.openxmlformats.org/officeDocument/2006/relationships/hyperlink" Target="https://www.omropfryslan.nl/nl/nieuws/1042912/tien-miljoen-euro-in-tweede-herstelpakket-provincie" TargetMode="External"/><Relationship Id="rId83" Type="http://schemas.openxmlformats.org/officeDocument/2006/relationships/hyperlink" Target="https://taem.io/n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innovatiepact.frl/merkpositionering-fryslan/" TargetMode="External"/><Relationship Id="rId23" Type="http://schemas.openxmlformats.org/officeDocument/2006/relationships/hyperlink" Target="https://vimeo.com/manage/videos/921097377" TargetMode="External"/><Relationship Id="rId28" Type="http://schemas.openxmlformats.org/officeDocument/2006/relationships/hyperlink" Target="http://www.deuitkijkers.nl" TargetMode="External"/><Relationship Id="rId36" Type="http://schemas.openxmlformats.org/officeDocument/2006/relationships/hyperlink" Target="https://konnect.nu/wp-content/uploads/2023/10/Adviesrapport-KONNECT.pdf" TargetMode="External"/><Relationship Id="rId49" Type="http://schemas.openxmlformats.org/officeDocument/2006/relationships/hyperlink" Target="https://debuurtcamping.nl/campings/leeuwarden-bilgaard/" TargetMode="External"/><Relationship Id="rId57" Type="http://schemas.openxmlformats.org/officeDocument/2006/relationships/hyperlink" Target="https://www.taf.frl/nieuws/samen-werken-aan-een-sterk-fries-evenementenklimaat/" TargetMode="External"/><Relationship Id="rId10" Type="http://schemas.openxmlformats.org/officeDocument/2006/relationships/hyperlink" Target="https://gastvrijheidsmonitor.frl" TargetMode="External"/><Relationship Id="rId31" Type="http://schemas.openxmlformats.org/officeDocument/2006/relationships/hyperlink" Target="https://lc.nl/friesland/Wij-willen-in-Friesland-blijven-28800111.html" TargetMode="External"/><Relationship Id="rId44" Type="http://schemas.openxmlformats.org/officeDocument/2006/relationships/hyperlink" Target="https://www.taf.frl/projecten/gastvrij-fryslan-2028/" TargetMode="External"/><Relationship Id="rId52" Type="http://schemas.openxmlformats.org/officeDocument/2006/relationships/hyperlink" Target="https://www.taf.frl/cultuur-alliantie-friesland-caf/" TargetMode="External"/><Relationship Id="rId60" Type="http://schemas.openxmlformats.org/officeDocument/2006/relationships/hyperlink" Target="https://www.taf.frl/nieuws/toekomstbeelden-voor-levendige-toekomstbestendige-en-leefbare-kernen-in-friesland/" TargetMode="External"/><Relationship Id="rId65" Type="http://schemas.openxmlformats.org/officeDocument/2006/relationships/hyperlink" Target="https://debuurtcamping.nl/campings/leeuwarden-bilgaard/" TargetMode="External"/><Relationship Id="rId73" Type="http://schemas.openxmlformats.org/officeDocument/2006/relationships/hyperlink" Target="https://www.taf.frl/nieuws/toerisme-challenge-2023/" TargetMode="External"/><Relationship Id="rId78" Type="http://schemas.openxmlformats.org/officeDocument/2006/relationships/hyperlink" Target="https://www.wrk.frl/sjouke-draagt-stokje-over-aan-vincent-kersten-wat-wrk-frl-doet-is-uniek/" TargetMode="External"/><Relationship Id="rId81" Type="http://schemas.openxmlformats.org/officeDocument/2006/relationships/hyperlink" Target="https://europapact.frl/wp-content/uploads/2023/11/Reisverslag-European-Week-of-Regions-and-Cities-2023-EPF.pdf"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innovatiepact.frl/wp-content/uploads/2023/11/FRL_Merkpositionering-Fryslan.pdf" TargetMode="External"/><Relationship Id="rId18" Type="http://schemas.openxmlformats.org/officeDocument/2006/relationships/hyperlink" Target="https://vimeo.com/manage/videos/889929434" TargetMode="External"/><Relationship Id="rId39" Type="http://schemas.openxmlformats.org/officeDocument/2006/relationships/hyperlink" Target="https://www.nom.nl/media/actueel/internationaal-ondernemen-bepakt-en-bezakt-de-grens-over/" TargetMode="External"/><Relationship Id="rId34" Type="http://schemas.openxmlformats.org/officeDocument/2006/relationships/hyperlink" Target="https://www.kijkophetnoorden.nl/grobusiness-ynbusiness-ik-ben-drents-ondernemer/" TargetMode="External"/><Relationship Id="rId50" Type="http://schemas.openxmlformats.org/officeDocument/2006/relationships/hyperlink" Target="https://www.taf.frl/nieuws/friesland-hard-op-weg-als-meest-circulaire-regio-van-europa/" TargetMode="External"/><Relationship Id="rId55" Type="http://schemas.openxmlformats.org/officeDocument/2006/relationships/hyperlink" Target="https://www.taf.frl/nieuws/toekomstbeelden-voor-levendige-toekomstbestendige-en-leefbare-kernen-in-friesland/" TargetMode="External"/><Relationship Id="rId76" Type="http://schemas.openxmlformats.org/officeDocument/2006/relationships/hyperlink" Target="https://www.taf.frl/nieuws/toerisme-challenge-2023-maakt-stappen-richting-uitvoering/" TargetMode="External"/><Relationship Id="rId7" Type="http://schemas.openxmlformats.org/officeDocument/2006/relationships/webSettings" Target="webSettings.xml"/><Relationship Id="rId71" Type="http://schemas.openxmlformats.org/officeDocument/2006/relationships/hyperlink" Target="https://www.youtube.com/watch?v=Plwu5P8lreg" TargetMode="External"/><Relationship Id="rId2" Type="http://schemas.openxmlformats.org/officeDocument/2006/relationships/customXml" Target="../customXml/item2.xml"/><Relationship Id="rId29" Type="http://schemas.openxmlformats.org/officeDocument/2006/relationships/hyperlink" Target="https://lc.nl/economie/Poep-doorspoelen-is-doodzonde-28215950.html" TargetMode="External"/><Relationship Id="rId24" Type="http://schemas.openxmlformats.org/officeDocument/2006/relationships/hyperlink" Target="http://www.konnect.nu" TargetMode="External"/><Relationship Id="rId40" Type="http://schemas.openxmlformats.org/officeDocument/2006/relationships/hyperlink" Target="https://www.of.nl/welke-onderneming-in-sudwest-fryslan-wint-ondernemersprijs-2023/" TargetMode="External"/><Relationship Id="rId45" Type="http://schemas.openxmlformats.org/officeDocument/2006/relationships/hyperlink" Target="https://www.taf.frl/vitale-logiesaccommodaties-2/" TargetMode="External"/><Relationship Id="rId66" Type="http://schemas.openxmlformats.org/officeDocument/2006/relationships/hyperlink" Target="https://www.taf.frl/nieuws/europees-succes-voor-de-friese-gastvrijheidssector/" TargetMode="External"/><Relationship Id="rId87" Type="http://schemas.openxmlformats.org/officeDocument/2006/relationships/theme" Target="theme/theme1.xml"/><Relationship Id="rId61" Type="http://schemas.openxmlformats.org/officeDocument/2006/relationships/hyperlink" Target="https://www.taf.frl/cultuur-alliantie-friesland-caf/" TargetMode="External"/><Relationship Id="rId82" Type="http://schemas.openxmlformats.org/officeDocument/2006/relationships/hyperlink" Target="https://europapact.frl/rede-fan-fryslan-friesland-ligt-niet-in-de-periferie-maar-midden-in-europ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d6ca88-fdfd-42c2-86e5-eca7bd586ab0">
      <Terms xmlns="http://schemas.microsoft.com/office/infopath/2007/PartnerControls"/>
    </lcf76f155ced4ddcb4097134ff3c332f>
    <TaxCatchAll xmlns="a57b08ea-1270-40d8-b3e6-d77350891d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32C022AE87F458C846F7185F64C20" ma:contentTypeVersion="12" ma:contentTypeDescription="Create a new document." ma:contentTypeScope="" ma:versionID="955a6b0c01a8212ffcb76ef9d80095f8">
  <xsd:schema xmlns:xsd="http://www.w3.org/2001/XMLSchema" xmlns:xs="http://www.w3.org/2001/XMLSchema" xmlns:p="http://schemas.microsoft.com/office/2006/metadata/properties" xmlns:ns2="8cd6ca88-fdfd-42c2-86e5-eca7bd586ab0" xmlns:ns3="a57b08ea-1270-40d8-b3e6-d77350891d72" targetNamespace="http://schemas.microsoft.com/office/2006/metadata/properties" ma:root="true" ma:fieldsID="d8d5624c66e6d0e85b547edb64611891" ns2:_="" ns3:_="">
    <xsd:import namespace="8cd6ca88-fdfd-42c2-86e5-eca7bd586ab0"/>
    <xsd:import namespace="a57b08ea-1270-40d8-b3e6-d77350891d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6ca88-fdfd-42c2-86e5-eca7bd586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83301-106e-42c8-900a-3b83a370d3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b08ea-1270-40d8-b3e6-d77350891d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df00387-b183-4cd6-b870-ec0be6c0f75b}" ma:internalName="TaxCatchAll" ma:showField="CatchAllData" ma:web="a57b08ea-1270-40d8-b3e6-d7735089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E332F-99F4-44F1-8086-DF29E82D8844}">
  <ds:schemaRefs>
    <ds:schemaRef ds:uri="http://schemas.microsoft.com/office/2006/metadata/properties"/>
    <ds:schemaRef ds:uri="http://schemas.microsoft.com/office/infopath/2007/PartnerControls"/>
    <ds:schemaRef ds:uri="8cd6ca88-fdfd-42c2-86e5-eca7bd586ab0"/>
    <ds:schemaRef ds:uri="a57b08ea-1270-40d8-b3e6-d77350891d72"/>
  </ds:schemaRefs>
</ds:datastoreItem>
</file>

<file path=customXml/itemProps2.xml><?xml version="1.0" encoding="utf-8"?>
<ds:datastoreItem xmlns:ds="http://schemas.openxmlformats.org/officeDocument/2006/customXml" ds:itemID="{62B50B84-10BB-4D21-BF04-1772C54C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6ca88-fdfd-42c2-86e5-eca7bd586ab0"/>
    <ds:schemaRef ds:uri="a57b08ea-1270-40d8-b3e6-d7735089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BE606-1E81-4A64-9B67-338FBA87E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43</Pages>
  <Words>16526</Words>
  <Characters>90893</Characters>
  <Application>Microsoft Office Word</Application>
  <DocSecurity>0</DocSecurity>
  <Lines>757</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de Groot</dc:creator>
  <cp:lastModifiedBy>Jan de Groot | IPF</cp:lastModifiedBy>
  <cp:revision>42</cp:revision>
  <dcterms:created xsi:type="dcterms:W3CDTF">2024-04-09T15:15:00Z</dcterms:created>
  <dcterms:modified xsi:type="dcterms:W3CDTF">2024-04-15T08:12:00Z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0x01010055A32C022AE87F458C846F7185F64C20</vt:lpwstr>
  </property>
  <property fmtid="{D5CDD505-2E9C-101B-9397-08002B2CF9AE}" pid="3" name="MediaServiceImageTags">
    <vt:lpwstr/>
  </property>
</Properties>
</file>